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E7" w:rsidRDefault="00A12DE7">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12DE7">
        <w:tblPrEx>
          <w:tblCellMar>
            <w:top w:w="0" w:type="dxa"/>
            <w:bottom w:w="0" w:type="dxa"/>
          </w:tblCellMar>
        </w:tblPrEx>
        <w:trPr>
          <w:trHeight w:val="10637"/>
        </w:trPr>
        <w:tc>
          <w:tcPr>
            <w:tcW w:w="8520" w:type="dxa"/>
          </w:tcPr>
          <w:p w:rsidR="00A12DE7" w:rsidRDefault="00B95B92">
            <w:r>
              <w:rPr>
                <w:noProof/>
              </w:rPr>
              <mc:AlternateContent>
                <mc:Choice Requires="wps">
                  <w:drawing>
                    <wp:anchor distT="0" distB="0" distL="114935" distR="114935" simplePos="0" relativeHeight="251658240" behindDoc="0" locked="0" layoutInCell="0" allowOverlap="1">
                      <wp:simplePos x="0" y="0"/>
                      <wp:positionH relativeFrom="column">
                        <wp:posOffset>5066030</wp:posOffset>
                      </wp:positionH>
                      <wp:positionV relativeFrom="paragraph">
                        <wp:posOffset>2438400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FA54E" id="Oval 2" o:spid="_x0000_s1026" style="position:absolute;left:0;text-align:left;margin-left:398.9pt;margin-top:192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" o:allowincell="f" filled="f" strokeweight=".5pt"/>
                  </w:pict>
                </mc:Fallback>
              </mc:AlternateContent>
            </w:r>
          </w:p>
          <w:p w:rsidR="00A12DE7" w:rsidRDefault="00A12DE7">
            <w:pPr>
              <w:jc w:val="center"/>
            </w:pPr>
            <w:r>
              <w:rPr>
                <w:rFonts w:hint="eastAsia"/>
                <w:spacing w:val="525"/>
              </w:rPr>
              <w:t>誓約</w:t>
            </w:r>
            <w:r>
              <w:rPr>
                <w:rFonts w:hint="eastAsia"/>
              </w:rPr>
              <w:t>書</w:t>
            </w:r>
          </w:p>
          <w:p w:rsidR="00A12DE7" w:rsidRDefault="00A12DE7"/>
          <w:p w:rsidR="00A12DE7" w:rsidRDefault="00A12DE7"/>
          <w:p w:rsidR="00A12DE7" w:rsidRDefault="00A12DE7">
            <w:pPr>
              <w:jc w:val="right"/>
            </w:pPr>
            <w:r>
              <w:rPr>
                <w:rFonts w:hint="eastAsia"/>
              </w:rPr>
              <w:t xml:space="preserve">年　　月　　日　　</w:t>
            </w:r>
          </w:p>
          <w:p w:rsidR="00A12DE7" w:rsidRDefault="00A12DE7"/>
          <w:p w:rsidR="00A12DE7" w:rsidRDefault="00A12DE7">
            <w:pPr>
              <w:pStyle w:val="a3"/>
              <w:tabs>
                <w:tab w:val="clear" w:pos="4252"/>
                <w:tab w:val="clear" w:pos="8504"/>
              </w:tabs>
              <w:overflowPunct/>
              <w:snapToGrid/>
            </w:pPr>
          </w:p>
          <w:p w:rsidR="00A12DE7" w:rsidRDefault="00A12DE7">
            <w:r>
              <w:rPr>
                <w:rFonts w:hint="eastAsia"/>
              </w:rPr>
              <w:t xml:space="preserve">　田村市長様</w:t>
            </w:r>
          </w:p>
          <w:p w:rsidR="00A12DE7" w:rsidRDefault="00A12DE7"/>
          <w:p w:rsidR="00A12DE7" w:rsidRDefault="00A12DE7">
            <w:r>
              <w:rPr>
                <w:rFonts w:hint="eastAsia"/>
              </w:rPr>
              <w:t xml:space="preserve">　県中建設事務所長様</w:t>
            </w:r>
          </w:p>
          <w:p w:rsidR="00A12DE7" w:rsidRDefault="00A12DE7"/>
          <w:p w:rsidR="00A12DE7" w:rsidRDefault="00A12DE7"/>
          <w:p w:rsidR="00A12DE7" w:rsidRDefault="00A12DE7">
            <w:pPr>
              <w:jc w:val="right"/>
            </w:pPr>
            <w:r>
              <w:rPr>
                <w:rFonts w:hint="eastAsia"/>
                <w:spacing w:val="105"/>
              </w:rPr>
              <w:t>住</w:t>
            </w:r>
            <w:r>
              <w:rPr>
                <w:rFonts w:hint="eastAsia"/>
              </w:rPr>
              <w:t xml:space="preserve">所　　　　　　　　　　</w:t>
            </w:r>
          </w:p>
          <w:p w:rsidR="00A12DE7" w:rsidRDefault="00A12DE7">
            <w:pPr>
              <w:jc w:val="right"/>
            </w:pPr>
            <w:r>
              <w:rPr>
                <w:rFonts w:hint="eastAsia"/>
              </w:rPr>
              <w:t xml:space="preserve">浄化槽設置者　　　　　　　　　　　　　</w:t>
            </w:r>
          </w:p>
          <w:p w:rsidR="00A12DE7" w:rsidRDefault="00A12DE7">
            <w:pPr>
              <w:jc w:val="right"/>
            </w:pPr>
            <w:r>
              <w:rPr>
                <w:rFonts w:hint="eastAsia"/>
                <w:spacing w:val="105"/>
              </w:rPr>
              <w:t>氏</w:t>
            </w:r>
            <w:r>
              <w:rPr>
                <w:rFonts w:hint="eastAsia"/>
              </w:rPr>
              <w:t xml:space="preserve">名　　　　　　　　印　</w:t>
            </w:r>
          </w:p>
          <w:p w:rsidR="00A12DE7" w:rsidRDefault="00A12DE7"/>
          <w:p w:rsidR="00A12DE7" w:rsidRDefault="00A12DE7"/>
          <w:p w:rsidR="00A12DE7" w:rsidRDefault="00A12DE7">
            <w:pPr>
              <w:jc w:val="center"/>
            </w:pPr>
            <w:r>
              <w:rPr>
                <w:rFonts w:hint="eastAsia"/>
              </w:rPr>
              <w:t>浄化槽の設置について</w:t>
            </w:r>
          </w:p>
          <w:p w:rsidR="00A12DE7" w:rsidRDefault="00A12DE7"/>
          <w:p w:rsidR="00A12DE7" w:rsidRDefault="00A12DE7"/>
          <w:p w:rsidR="00A12DE7" w:rsidRDefault="00A12DE7">
            <w:r>
              <w:rPr>
                <w:rFonts w:hint="eastAsia"/>
              </w:rPr>
              <w:t xml:space="preserve">　浄化槽を設置するに当たっては、下記の事項を遵守することを誓約いたします。</w:t>
            </w:r>
          </w:p>
          <w:p w:rsidR="00A12DE7" w:rsidRDefault="00A12DE7"/>
          <w:p w:rsidR="00A12DE7" w:rsidRDefault="00A12DE7"/>
          <w:p w:rsidR="00A12DE7" w:rsidRDefault="00A12DE7">
            <w:pPr>
              <w:jc w:val="center"/>
            </w:pPr>
            <w:r>
              <w:rPr>
                <w:rFonts w:hint="eastAsia"/>
              </w:rPr>
              <w:t>記</w:t>
            </w:r>
          </w:p>
          <w:p w:rsidR="00A12DE7" w:rsidRDefault="00A12DE7"/>
          <w:p w:rsidR="00A12DE7" w:rsidRDefault="00A12DE7">
            <w:pPr>
              <w:ind w:left="105" w:hanging="105"/>
            </w:pPr>
            <w:r>
              <w:t>1</w:t>
            </w:r>
            <w:r>
              <w:rPr>
                <w:rFonts w:hint="eastAsia"/>
              </w:rPr>
              <w:t xml:space="preserve">　浄化槽設置後は、その適切な使用と維持管理に努めます。</w:t>
            </w:r>
          </w:p>
          <w:p w:rsidR="00A12DE7" w:rsidRDefault="00A12DE7"/>
          <w:p w:rsidR="00A12DE7" w:rsidRDefault="00A12DE7">
            <w:pPr>
              <w:ind w:left="105" w:hanging="105"/>
            </w:pPr>
            <w:r>
              <w:t>2</w:t>
            </w:r>
            <w:r>
              <w:rPr>
                <w:rFonts w:hint="eastAsia"/>
              </w:rPr>
              <w:t xml:space="preserve">　浄化槽に起因する問題が生じた場合は、私の責任において適切に改善いたします。</w:t>
            </w:r>
          </w:p>
          <w:p w:rsidR="00A12DE7" w:rsidRDefault="00A12DE7"/>
          <w:p w:rsidR="00A12DE7" w:rsidRDefault="00A12DE7">
            <w:pPr>
              <w:ind w:left="105" w:hanging="105"/>
            </w:pPr>
            <w:r>
              <w:t>3</w:t>
            </w:r>
            <w:r>
              <w:rPr>
                <w:rFonts w:hint="eastAsia"/>
              </w:rPr>
              <w:t xml:space="preserve">　浄化槽設置後に大滝根川流域下水道施設の供用が開始されたときは、浄化槽を遅滞なく接続することを承諾いたします。</w:t>
            </w:r>
          </w:p>
        </w:tc>
      </w:tr>
    </w:tbl>
    <w:p w:rsidR="00A12DE7" w:rsidRDefault="00A12DE7">
      <w:pPr>
        <w:spacing w:before="120"/>
      </w:pPr>
      <w:r>
        <w:rPr>
          <w:rFonts w:hint="eastAsia"/>
        </w:rPr>
        <w:t xml:space="preserve">　備考</w:t>
      </w:r>
    </w:p>
    <w:tbl>
      <w:tblPr>
        <w:tblW w:w="0" w:type="auto"/>
        <w:tblLayout w:type="fixed"/>
        <w:tblCellMar>
          <w:left w:w="0" w:type="dxa"/>
          <w:right w:w="0" w:type="dxa"/>
        </w:tblCellMar>
        <w:tblLook w:val="0000" w:firstRow="0" w:lastRow="0" w:firstColumn="0" w:lastColumn="0" w:noHBand="0" w:noVBand="0"/>
      </w:tblPr>
      <w:tblGrid>
        <w:gridCol w:w="3263"/>
        <w:gridCol w:w="5262"/>
      </w:tblGrid>
      <w:tr w:rsidR="00A12DE7">
        <w:tblPrEx>
          <w:tblCellMar>
            <w:top w:w="0" w:type="dxa"/>
            <w:left w:w="0" w:type="dxa"/>
            <w:bottom w:w="0" w:type="dxa"/>
            <w:right w:w="0" w:type="dxa"/>
          </w:tblCellMar>
        </w:tblPrEx>
        <w:trPr>
          <w:trHeight w:val="495"/>
        </w:trPr>
        <w:tc>
          <w:tcPr>
            <w:tcW w:w="3263" w:type="dxa"/>
          </w:tcPr>
          <w:p w:rsidR="00A12DE7" w:rsidRDefault="00A12DE7">
            <w:r>
              <w:rPr>
                <w:rFonts w:hint="eastAsia"/>
              </w:rPr>
              <w:t xml:space="preserve">　　</w:t>
            </w:r>
            <w:r>
              <w:t>1</w:t>
            </w:r>
            <w:r>
              <w:rPr>
                <w:rFonts w:hint="eastAsia"/>
              </w:rPr>
              <w:t xml:space="preserve">　「田村市長</w:t>
            </w:r>
          </w:p>
          <w:p w:rsidR="00A12DE7" w:rsidRDefault="00A12DE7">
            <w:r>
              <w:rPr>
                <w:rFonts w:hint="eastAsia"/>
              </w:rPr>
              <w:t xml:space="preserve">　　　　　県中建設事務所長」</w:t>
            </w:r>
          </w:p>
        </w:tc>
        <w:tc>
          <w:tcPr>
            <w:tcW w:w="5262" w:type="dxa"/>
            <w:vAlign w:val="center"/>
          </w:tcPr>
          <w:p w:rsidR="00A12DE7" w:rsidRDefault="00A12DE7">
            <w:r>
              <w:rPr>
                <w:rFonts w:hint="eastAsia"/>
              </w:rPr>
              <w:t>については、不要のものを消すこと。</w:t>
            </w:r>
          </w:p>
        </w:tc>
      </w:tr>
    </w:tbl>
    <w:p w:rsidR="00A12DE7" w:rsidRDefault="00A12DE7">
      <w:r>
        <w:rPr>
          <w:rFonts w:hint="eastAsia"/>
        </w:rPr>
        <w:t xml:space="preserve">　　</w:t>
      </w:r>
      <w:r>
        <w:t>2</w:t>
      </w:r>
      <w:r>
        <w:rPr>
          <w:rFonts w:hint="eastAsia"/>
        </w:rPr>
        <w:t xml:space="preserve">　氏名については、記名押印に代えて、署名することができる。</w:t>
      </w:r>
    </w:p>
    <w:sectPr w:rsidR="00A12DE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602" w:rsidRDefault="00A06602" w:rsidP="00937239">
      <w:r>
        <w:separator/>
      </w:r>
    </w:p>
  </w:endnote>
  <w:endnote w:type="continuationSeparator" w:id="0">
    <w:p w:rsidR="00A06602" w:rsidRDefault="00A06602"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602" w:rsidRDefault="00A06602" w:rsidP="00937239">
      <w:r>
        <w:separator/>
      </w:r>
    </w:p>
  </w:footnote>
  <w:footnote w:type="continuationSeparator" w:id="0">
    <w:p w:rsidR="00A06602" w:rsidRDefault="00A06602"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7"/>
    <w:rsid w:val="00777A64"/>
    <w:rsid w:val="00877BD9"/>
    <w:rsid w:val="008B32C4"/>
    <w:rsid w:val="00937239"/>
    <w:rsid w:val="00A06602"/>
    <w:rsid w:val="00A12DE7"/>
    <w:rsid w:val="00B9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6FFD9B2-E06C-4183-AFC2-C2F792B5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櫻田香澄</cp:lastModifiedBy>
  <cp:revision>2</cp:revision>
  <dcterms:created xsi:type="dcterms:W3CDTF">2023-10-20T00:53:00Z</dcterms:created>
  <dcterms:modified xsi:type="dcterms:W3CDTF">2023-10-20T00:53:00Z</dcterms:modified>
  <cp:category>_x000d_</cp:category>
</cp:coreProperties>
</file>