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jc w:val="center"/>
        <w:rPr/>
      </w:pPr>
      <w:r>
        <w:rPr/>
        <w:t>事業廃止</w:t>
      </w:r>
      <w:r>
        <w:rPr/>
        <w:t>(</w:t>
      </w:r>
      <w:r>
        <w:rPr/>
        <w:t>休止・再開</w:t>
      </w:r>
      <w:r>
        <w:rPr/>
        <w:t>)</w:t>
      </w:r>
      <w:r>
        <w:rPr/>
        <w:t>届出書</w:t>
      </w:r>
    </w:p>
    <w:p>
      <w:pPr>
        <w:pStyle w:val="Normal"/>
        <w:bidi w:val="0"/>
        <w:ind w:left="0" w:right="0" w:hanging="0"/>
        <w:jc w:val="left"/>
        <w:rPr>
          <w:rFonts w:cs="Times New Roman"/>
        </w:rPr>
      </w:pPr>
      <w:r>
        <w:rPr>
          <w:rFonts w:cs="Times New Roman"/>
        </w:rPr>
      </w:r>
    </w:p>
    <w:p>
      <w:pPr>
        <w:pStyle w:val="Normal"/>
        <w:bidi w:val="0"/>
        <w:jc w:val="right"/>
        <w:rPr/>
      </w:pPr>
      <w:r>
        <w:rPr/>
        <w:t>年　　月　　日　　</w:t>
      </w:r>
    </w:p>
    <w:p>
      <w:pPr>
        <w:pStyle w:val="Normal"/>
        <w:bidi w:val="0"/>
        <w:ind w:left="0" w:right="0" w:hanging="0"/>
        <w:jc w:val="left"/>
        <w:rPr>
          <w:rFonts w:cs="Times New Roman"/>
        </w:rPr>
      </w:pPr>
      <w:r>
        <w:rPr>
          <w:rFonts w:cs="Times New Roman"/>
        </w:rPr>
      </w:r>
    </w:p>
    <w:p>
      <w:pPr>
        <w:pStyle w:val="Normal"/>
        <w:bidi w:val="0"/>
        <w:ind w:left="0" w:right="0" w:firstLine="210"/>
        <w:jc w:val="left"/>
        <w:rPr/>
      </w:pPr>
      <w:r>
        <w:rPr/>
        <w:t>田村市長　様</w:t>
      </w:r>
    </w:p>
    <w:p>
      <w:pPr>
        <w:pStyle w:val="Normal"/>
        <w:bidi w:val="0"/>
        <w:ind w:left="0" w:right="0" w:hanging="0"/>
        <w:jc w:val="left"/>
        <w:rPr>
          <w:rFonts w:cs="Times New Roman"/>
        </w:rPr>
      </w:pPr>
      <w:r>
        <w:rPr>
          <w:rFonts w:cs="Times New Roman"/>
        </w:rPr>
      </w:r>
    </w:p>
    <w:p>
      <w:pPr>
        <w:pStyle w:val="Normal"/>
        <w:bidi w:val="0"/>
        <w:spacing w:before="0" w:after="120"/>
        <w:ind w:left="0" w:right="0" w:firstLine="4410"/>
        <w:jc w:val="left"/>
        <w:rPr/>
      </w:pPr>
      <w:r>
        <w:rPr/>
        <w:t>所在地　　　　　　　　　　　</w:t>
      </w:r>
    </w:p>
    <w:p>
      <w:pPr>
        <w:pStyle w:val="Normal"/>
        <w:bidi w:val="0"/>
        <w:spacing w:before="0" w:after="120"/>
        <w:ind w:left="0" w:right="0" w:firstLine="2940"/>
        <w:jc w:val="left"/>
        <w:rPr/>
      </w:pPr>
      <w:r>
        <w:rPr>
          <w:spacing w:val="105"/>
        </w:rPr>
        <w:t>事業</w:t>
      </w:r>
      <w:r>
        <w:rPr/>
        <w:t>者　　名　称　　　　　　　　　　　　　　㊞</w:t>
      </w:r>
    </w:p>
    <w:p>
      <w:pPr>
        <w:pStyle w:val="Normal"/>
        <w:bidi w:val="0"/>
        <w:ind w:left="0" w:right="0" w:firstLine="4410"/>
        <w:jc w:val="left"/>
        <w:rPr/>
      </w:pPr>
      <w:r>
        <w:rPr/>
        <w:t>代表者氏名　　　　　　　　　</w:t>
      </w:r>
    </w:p>
    <w:p>
      <w:pPr>
        <w:pStyle w:val="Normal"/>
        <w:bidi w:val="0"/>
        <w:ind w:left="0" w:right="0" w:hanging="0"/>
        <w:jc w:val="left"/>
        <w:rPr>
          <w:rFonts w:cs="Times New Roman"/>
        </w:rPr>
      </w:pPr>
      <w:r>
        <w:rPr>
          <w:rFonts w:cs="Times New Roman"/>
        </w:rPr>
      </w:r>
    </w:p>
    <w:p>
      <w:pPr>
        <w:pStyle w:val="Normal"/>
        <w:bidi w:val="0"/>
        <w:jc w:val="left"/>
        <w:rPr/>
      </w:pPr>
      <w:r>
        <w:rPr/>
        <w:t>　次のとおり事業の廃止</w:t>
      </w:r>
      <w:r>
        <w:rPr/>
        <w:t>(</w:t>
      </w:r>
      <w:r>
        <w:rPr/>
        <w:t>休止・再開</w:t>
      </w:r>
      <w:r>
        <w:rPr/>
        <w:t>)</w:t>
      </w:r>
      <w:r>
        <w:rPr/>
        <w:t>をします（した）ので届け出ます。</w:t>
      </w:r>
    </w:p>
    <w:p>
      <w:pPr>
        <w:pStyle w:val="Normal"/>
        <w:bidi w:val="0"/>
        <w:ind w:left="0" w:right="0" w:hanging="0"/>
        <w:jc w:val="left"/>
        <w:rPr>
          <w:rFonts w:cs="Times New Roman"/>
        </w:rPr>
      </w:pPr>
      <w:r>
        <w:rPr>
          <w:rFonts w:cs="Times New Roman"/>
        </w:rPr>
      </w:r>
    </w:p>
    <w:tbl>
      <w:tblPr>
        <w:tblW w:w="8524" w:type="dxa"/>
        <w:jc w:val="left"/>
        <w:tblInd w:w="0" w:type="dxa"/>
        <w:tblBorders>
          <w:bottom w:val="single" w:sz="4" w:space="0" w:color="000001"/>
          <w:right w:val="single" w:sz="4" w:space="0" w:color="000001"/>
          <w:insideH w:val="single" w:sz="4" w:space="0" w:color="000001"/>
          <w:insideV w:val="single" w:sz="4" w:space="0" w:color="000001"/>
        </w:tblBorders>
        <w:tblCellMar>
          <w:top w:w="0" w:type="dxa"/>
          <w:left w:w="99" w:type="dxa"/>
          <w:bottom w:w="0" w:type="dxa"/>
          <w:right w:w="99" w:type="dxa"/>
        </w:tblCellMar>
      </w:tblPr>
      <w:tblGrid>
        <w:gridCol w:w="3275"/>
        <w:gridCol w:w="1345"/>
        <w:gridCol w:w="909"/>
        <w:gridCol w:w="2995"/>
      </w:tblGrid>
      <w:tr>
        <w:trPr>
          <w:trHeight w:val="400" w:hRule="atLeast"/>
          <w:cantSplit w:val="true"/>
        </w:trPr>
        <w:tc>
          <w:tcPr>
            <w:tcW w:w="3275" w:type="dxa"/>
            <w:tcBorders>
              <w:bottom w:val="single" w:sz="4" w:space="0" w:color="000001"/>
              <w:right w:val="single" w:sz="4" w:space="0" w:color="000001"/>
              <w:insideH w:val="single" w:sz="4" w:space="0" w:color="000001"/>
              <w:insideV w:val="single" w:sz="4" w:space="0" w:color="000001"/>
            </w:tcBorders>
            <w:shd w:fill="auto" w:val="clear"/>
          </w:tcPr>
          <w:p>
            <w:pPr>
              <w:pStyle w:val="Normal"/>
              <w:bidi w:val="0"/>
              <w:jc w:val="left"/>
              <w:rPr/>
            </w:pPr>
            <w:r>
              <w:rPr/>
              <w:t>　</w:t>
            </w:r>
          </w:p>
        </w:tc>
        <w:tc>
          <w:tcPr>
            <w:tcW w:w="225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介護保険事業者番号</w:t>
            </w:r>
          </w:p>
        </w:tc>
        <w:tc>
          <w:tcPr>
            <w:tcW w:w="2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700" w:hRule="atLeast"/>
          <w:cantSplit w:val="true"/>
        </w:trPr>
        <w:tc>
          <w:tcPr>
            <w:tcW w:w="32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廃止</w:t>
            </w:r>
            <w:r>
              <w:rPr/>
              <w:t>(</w:t>
            </w:r>
            <w:r>
              <w:rPr/>
              <w:t>休止・再開</w:t>
            </w:r>
            <w:r>
              <w:rPr/>
              <w:t>)</w:t>
            </w:r>
            <w:r>
              <w:rPr/>
              <w:t>する（した）</w:t>
            </w:r>
          </w:p>
          <w:p>
            <w:pPr>
              <w:pStyle w:val="Normal"/>
              <w:bidi w:val="0"/>
              <w:jc w:val="left"/>
              <w:rPr/>
            </w:pPr>
            <w:r>
              <w:rPr/>
              <w:t>事業所</w:t>
            </w:r>
          </w:p>
        </w:tc>
        <w:tc>
          <w:tcPr>
            <w:tcW w:w="1345" w:type="dxa"/>
            <w:tcBorders>
              <w:top w:val="single" w:sz="4"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94" w:type="dxa"/>
            </w:tcMar>
            <w:vAlign w:val="center"/>
          </w:tcPr>
          <w:p>
            <w:pPr>
              <w:pStyle w:val="Normal"/>
              <w:bidi w:val="0"/>
              <w:jc w:val="left"/>
              <w:rPr/>
            </w:pPr>
            <w:r>
              <w:rPr/>
              <w:t>名称</w:t>
            </w:r>
          </w:p>
        </w:tc>
        <w:tc>
          <w:tcPr>
            <w:tcW w:w="3904" w:type="dxa"/>
            <w:gridSpan w:val="2"/>
            <w:tcBorders>
              <w:top w:val="single" w:sz="4"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94" w:type="dxa"/>
            </w:tcMar>
          </w:tcPr>
          <w:p>
            <w:pPr>
              <w:pStyle w:val="Normal"/>
              <w:bidi w:val="0"/>
              <w:jc w:val="left"/>
              <w:rPr/>
            </w:pPr>
            <w:r>
              <w:rPr/>
              <w:t>　</w:t>
            </w:r>
          </w:p>
        </w:tc>
      </w:tr>
      <w:tr>
        <w:trPr>
          <w:trHeight w:val="700" w:hRule="atLeast"/>
          <w:cantSplit w:val="true"/>
        </w:trPr>
        <w:tc>
          <w:tcPr>
            <w:tcW w:w="32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1345" w:type="dxa"/>
            <w:tcBorders>
              <w:top w:val="dash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所在地</w:t>
            </w:r>
          </w:p>
        </w:tc>
        <w:tc>
          <w:tcPr>
            <w:tcW w:w="3904" w:type="dxa"/>
            <w:gridSpan w:val="2"/>
            <w:tcBorders>
              <w:top w:val="dash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700" w:hRule="atLeast"/>
          <w:cantSplit w:val="true"/>
        </w:trPr>
        <w:tc>
          <w:tcPr>
            <w:tcW w:w="32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13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電話番号</w:t>
            </w:r>
          </w:p>
        </w:tc>
        <w:tc>
          <w:tcPr>
            <w:tcW w:w="39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700" w:hRule="atLeast"/>
        </w:trPr>
        <w:tc>
          <w:tcPr>
            <w:tcW w:w="3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サービスの種類</w:t>
            </w:r>
          </w:p>
        </w:tc>
        <w:tc>
          <w:tcPr>
            <w:tcW w:w="52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520" w:hRule="atLeast"/>
        </w:trPr>
        <w:tc>
          <w:tcPr>
            <w:tcW w:w="3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休止・廃止・再開の別</w:t>
            </w:r>
          </w:p>
        </w:tc>
        <w:tc>
          <w:tcPr>
            <w:tcW w:w="52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105"/>
              </w:rPr>
              <w:t>休</w:t>
            </w:r>
            <w:r>
              <w:rPr/>
              <w:t>止　・　</w:t>
            </w:r>
            <w:r>
              <w:rPr>
                <w:spacing w:val="105"/>
              </w:rPr>
              <w:t>廃</w:t>
            </w:r>
            <w:r>
              <w:rPr/>
              <w:t>止　・　</w:t>
            </w:r>
            <w:r>
              <w:rPr>
                <w:spacing w:val="105"/>
              </w:rPr>
              <w:t>再</w:t>
            </w:r>
            <w:r>
              <w:rPr/>
              <w:t>開</w:t>
            </w:r>
          </w:p>
        </w:tc>
      </w:tr>
      <w:tr>
        <w:trPr>
          <w:trHeight w:val="643" w:hRule="atLeast"/>
        </w:trPr>
        <w:tc>
          <w:tcPr>
            <w:tcW w:w="3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休止・廃止・再開する（した）</w:t>
            </w:r>
          </w:p>
          <w:p>
            <w:pPr>
              <w:pStyle w:val="Normal"/>
              <w:bidi w:val="0"/>
              <w:jc w:val="left"/>
              <w:rPr/>
            </w:pPr>
            <w:r>
              <w:rPr/>
              <w:t>年月日</w:t>
            </w:r>
          </w:p>
        </w:tc>
        <w:tc>
          <w:tcPr>
            <w:tcW w:w="52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t>年　　　月　　　日</w:t>
            </w:r>
          </w:p>
        </w:tc>
      </w:tr>
      <w:tr>
        <w:trPr>
          <w:trHeight w:val="1040" w:hRule="atLeast"/>
        </w:trPr>
        <w:tc>
          <w:tcPr>
            <w:tcW w:w="3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休止・廃止する理由</w:t>
            </w:r>
          </w:p>
        </w:tc>
        <w:tc>
          <w:tcPr>
            <w:tcW w:w="52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1040" w:hRule="atLeast"/>
        </w:trPr>
        <w:tc>
          <w:tcPr>
            <w:tcW w:w="3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現にサービス又は支援を受けていた者に対する措置</w:t>
            </w:r>
            <w:r>
              <w:rPr/>
              <w:t>(</w:t>
            </w:r>
            <w:r>
              <w:rPr/>
              <w:t>休止・廃止する場合のみ</w:t>
            </w:r>
            <w:r>
              <w:rPr/>
              <w:t>)</w:t>
            </w:r>
          </w:p>
        </w:tc>
        <w:tc>
          <w:tcPr>
            <w:tcW w:w="52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520" w:hRule="atLeast"/>
        </w:trPr>
        <w:tc>
          <w:tcPr>
            <w:tcW w:w="3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休止予定期間</w:t>
            </w:r>
          </w:p>
        </w:tc>
        <w:tc>
          <w:tcPr>
            <w:tcW w:w="52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right"/>
              <w:rPr/>
            </w:pPr>
            <w:r>
              <w:rPr/>
              <w:t>年　　月　　日　　～　　　　年　　月　　日</w:t>
            </w:r>
          </w:p>
        </w:tc>
      </w:tr>
    </w:tbl>
    <w:p>
      <w:pPr>
        <w:pStyle w:val="Normal"/>
        <w:bidi w:val="0"/>
        <w:jc w:val="left"/>
        <w:rPr/>
      </w:pPr>
      <w:r>
        <w:rPr/>
        <w:t>備考</w:t>
      </w:r>
    </w:p>
    <w:p>
      <w:pPr>
        <w:pStyle w:val="Normal"/>
        <w:bidi w:val="0"/>
        <w:jc w:val="left"/>
        <w:rPr/>
      </w:pPr>
      <w:r>
        <w:rPr/>
        <w:t>　事業の再開に係る届出にあっては、介護保険法施行規則に定める当該事業に係る従業者の勤務の体制及び勤務形態に関する書類を添付してください。</w:t>
      </w:r>
    </w:p>
    <w:p>
      <w:pPr>
        <w:pStyle w:val="Normal"/>
        <w:pBdr/>
        <w:bidi w:val="0"/>
        <w:ind w:left="0" w:right="0" w:hanging="0"/>
        <w:jc w:val="left"/>
        <w:rPr>
          <w:rFonts w:ascii="ＭＳ 明朝" w:hAnsi="ＭＳ 明朝" w:eastAsia="ＭＳ 明朝" w:cs="Times New Roman"/>
          <w:sz w:val="21"/>
          <w:szCs w:val="20"/>
          <w:lang w:val="en-US" w:eastAsia="ja-JP" w:bidi="ar-SA"/>
        </w:rPr>
      </w:pPr>
      <w:r>
        <w:rPr>
          <w:rFonts w:eastAsia="ＭＳ 明朝" w:cs="Times New Roman"/>
          <w:sz w:val="21"/>
          <w:szCs w:val="20"/>
          <w:lang w:val="en-US" w:eastAsia="ja-JP" w:bidi="ar-SA"/>
        </w:rPr>
      </w:r>
    </w:p>
    <w:sectPr>
      <w:type w:val="nextPage"/>
      <w:pgSz w:w="11906" w:h="16838"/>
      <w:pgMar w:left="1701" w:right="1701" w:header="0" w:top="1701" w:footer="0" w:bottom="170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Century">
    <w:charset w:val="80"/>
    <w:family w:val="roman"/>
    <w:pitch w:val="variable"/>
  </w:font>
</w:fonts>
</file>

<file path=word/settings.xml><?xml version="1.0" encoding="utf-8"?>
<w:settings xmlns:w="http://schemas.openxmlformats.org/wordprocessingml/2006/main">
  <w:zoom w:percent="100"/>
  <w:defaultTabStop w:val="85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bidi w:val="0"/>
      <w:ind w:left="0" w:right="0" w:hanging="0"/>
      <w:jc w:val="both"/>
      <w:textAlignment w:val="auto"/>
    </w:pPr>
    <w:rPr>
      <w:rFonts w:ascii="ＭＳ 明朝" w:hAnsi="ＭＳ 明朝" w:eastAsia="ＭＳ 明朝" w:cs="Century"/>
      <w:color w:val="auto"/>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sz w:val="21"/>
    </w:rPr>
  </w:style>
  <w:style w:type="character" w:styleId="Style15">
    <w:name w:val="フッター (文字)"/>
    <w:basedOn w:val="DefaultParagraphFont"/>
    <w:qFormat/>
    <w:rPr>
      <w:rFonts w:ascii="ＭＳ 明朝" w:hAnsi="ＭＳ 明朝" w:cs="Times New Roman"/>
      <w:sz w:val="21"/>
    </w:rPr>
  </w:style>
  <w:style w:type="character" w:styleId="Pagenumber">
    <w:name w:val="page number"/>
    <w:basedOn w:val="DefaultParagraphFont"/>
    <w:qFormat/>
    <w:rPr>
      <w:rFonts w:cs="Times New Roman"/>
    </w:rPr>
  </w:style>
  <w:style w:type="character" w:styleId="O">
    <w:name w:val="‚«o‚µ (•¶Žš)"/>
    <w:basedOn w:val="DefaultParagraphFont"/>
    <w:qFormat/>
    <w:rPr>
      <w:rFonts w:ascii="Arial" w:hAnsi="Arial" w:eastAsia="ＭＳ ゴシック" w:cs="Arial"/>
      <w:sz w:val="18"/>
      <w:szCs w:val="18"/>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DocumentMap">
    <w:name w:val="DocumentMap"/>
    <w:qFormat/>
    <w:pPr>
      <w:widowControl/>
      <w:bidi w:val="0"/>
      <w:ind w:left="0" w:right="0" w:hanging="0"/>
      <w:jc w:val="left"/>
      <w:textAlignment w:val="auto"/>
    </w:pPr>
    <w:rPr>
      <w:rFonts w:ascii="Century" w:hAnsi="Century" w:eastAsia="ＭＳ 明朝" w:cs="Century"/>
      <w:color w:val="auto"/>
      <w:sz w:val="21"/>
      <w:szCs w:val="22"/>
      <w:lang w:val="en-US" w:eastAsia="ja-JP" w:bidi="ar-SA"/>
    </w:rPr>
  </w:style>
  <w:style w:type="paragraph" w:styleId="Style21">
    <w:name w:val="Header"/>
    <w:basedOn w:val="Normal"/>
    <w:pPr>
      <w:widowControl w:val="false"/>
      <w:tabs>
        <w:tab w:val="center" w:pos="4252" w:leader="none"/>
        <w:tab w:val="right" w:pos="8504" w:leader="none"/>
      </w:tabs>
      <w:ind w:left="0" w:right="0" w:hanging="0"/>
      <w:jc w:val="both"/>
      <w:textAlignment w:val="auto"/>
    </w:pPr>
    <w:rPr>
      <w:rFonts w:ascii="ＭＳ 明朝" w:hAnsi="ＭＳ 明朝" w:eastAsia="ＭＳ 明朝" w:cs="Century"/>
      <w:sz w:val="21"/>
      <w:szCs w:val="20"/>
      <w:lang w:val="en-US" w:eastAsia="ja-JP" w:bidi="ar-SA"/>
    </w:rPr>
  </w:style>
  <w:style w:type="paragraph" w:styleId="Style22">
    <w:name w:val="Footer"/>
    <w:basedOn w:val="Normal"/>
    <w:pPr>
      <w:widowControl w:val="false"/>
      <w:tabs>
        <w:tab w:val="center" w:pos="4252" w:leader="none"/>
        <w:tab w:val="right" w:pos="8504" w:leader="none"/>
      </w:tabs>
      <w:ind w:left="0" w:right="0" w:hanging="0"/>
      <w:jc w:val="both"/>
      <w:textAlignment w:val="auto"/>
    </w:pPr>
    <w:rPr>
      <w:rFonts w:ascii="ＭＳ 明朝" w:hAnsi="ＭＳ 明朝" w:eastAsia="ＭＳ 明朝" w:cs="Century"/>
      <w:sz w:val="21"/>
      <w:szCs w:val="20"/>
      <w:lang w:val="en-US" w:eastAsia="ja-JP" w:bidi="ar-SA"/>
    </w:rPr>
  </w:style>
  <w:style w:type="paragraph" w:styleId="BalloonText">
    <w:name w:val="Balloon Text"/>
    <w:basedOn w:val="Normal"/>
    <w:qFormat/>
    <w:pPr>
      <w:widowControl w:val="false"/>
      <w:ind w:left="0" w:right="0" w:hanging="0"/>
      <w:jc w:val="both"/>
      <w:textAlignment w:val="auto"/>
    </w:pPr>
    <w:rPr>
      <w:rFonts w:ascii="Arial" w:hAnsi="Arial" w:eastAsia="ＭＳ ゴシック" w:cs="Arial"/>
      <w:sz w:val="18"/>
      <w:szCs w:val="18"/>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LibreOffice/5.3.0.3$Windows_x86 LibreOffice_project/7074905676c47b82bbcfbea1aeefc84afe1c50e1</Application>
  <Pages>1</Pages>
  <Words>277</Words>
  <Characters>277</Characters>
  <CharactersWithSpaces>355</CharactersWithSpaces>
  <Paragraphs>33</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2013-01-07T11:30:00Z</dcterms:created>
  <dc:creator>第一法規株式会社</dc:creator>
  <dc:description></dc:description>
  <dc:language>ja-JP</dc:language>
  <cp:lastModifiedBy/>
  <cp:lastPrinted>2012-10-25T16:56:00Z</cp:lastPrinted>
  <dcterms:modified xsi:type="dcterms:W3CDTF">2015-04-24T19:15:00Z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　</vt:lpwstr>
  </property>
  <property fmtid="{D5CDD505-2E9C-101B-9397-08002B2CF9AE}" pid="3" name="Operator">
    <vt:lpwstr>USER</vt:lpwstr>
  </property>
</Properties>
</file>