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87" w:rsidRPr="004F3630" w:rsidRDefault="00E80487" w:rsidP="00E80487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様式第</w:t>
      </w:r>
      <w:r w:rsidRPr="004F3630">
        <w:rPr>
          <w:rFonts w:asciiTheme="minorEastAsia" w:hAnsiTheme="minorEastAsia"/>
          <w:color w:val="000000"/>
          <w:kern w:val="0"/>
        </w:rPr>
        <w:t>2</w:t>
      </w:r>
      <w:r w:rsidRPr="004F3630">
        <w:rPr>
          <w:rFonts w:asciiTheme="minorEastAsia" w:hAnsiTheme="minorEastAsia" w:hint="eastAsia"/>
          <w:color w:val="000000"/>
          <w:kern w:val="0"/>
        </w:rPr>
        <w:t>号（第</w:t>
      </w:r>
      <w:r w:rsidRPr="004F3630">
        <w:rPr>
          <w:rFonts w:asciiTheme="minorEastAsia" w:hAnsiTheme="minorEastAsia"/>
          <w:color w:val="000000"/>
          <w:kern w:val="0"/>
        </w:rPr>
        <w:t>7</w:t>
      </w:r>
      <w:r w:rsidRPr="004F3630">
        <w:rPr>
          <w:rFonts w:asciiTheme="minorEastAsia" w:hAnsiTheme="minorEastAsia" w:hint="eastAsia"/>
          <w:color w:val="000000"/>
          <w:kern w:val="0"/>
        </w:rPr>
        <w:t xml:space="preserve">関係）　　　　　　　　　　　　　　　</w:t>
      </w:r>
    </w:p>
    <w:p w:rsidR="00E80487" w:rsidRPr="004F3630" w:rsidRDefault="00E80487" w:rsidP="00E80487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（表）</w:t>
      </w:r>
    </w:p>
    <w:p w:rsidR="00E80487" w:rsidRPr="004F3630" w:rsidRDefault="00E80487" w:rsidP="00E80487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事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業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計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画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書</w:t>
      </w:r>
    </w:p>
    <w:p w:rsidR="00E80487" w:rsidRPr="004F3630" w:rsidRDefault="00E80487" w:rsidP="00E80487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E80487" w:rsidRPr="004F3630" w:rsidRDefault="00E80487" w:rsidP="00E80487">
      <w:pPr>
        <w:pStyle w:val="af2"/>
        <w:autoSpaceDE w:val="0"/>
        <w:autoSpaceDN w:val="0"/>
        <w:ind w:firstLineChars="100" w:firstLine="222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１</w:t>
      </w:r>
      <w:r w:rsidR="00927E08" w:rsidRPr="004F3630">
        <w:rPr>
          <w:rFonts w:asciiTheme="minorEastAsia" w:eastAsiaTheme="minorEastAsia" w:hAnsiTheme="minorEastAsia" w:hint="eastAsia"/>
          <w:color w:val="000000"/>
        </w:rPr>
        <w:t>．</w:t>
      </w:r>
      <w:r w:rsidRPr="004F3630">
        <w:rPr>
          <w:rFonts w:asciiTheme="minorEastAsia" w:eastAsiaTheme="minorEastAsia" w:hAnsiTheme="minorEastAsia" w:hint="eastAsia"/>
          <w:color w:val="000000"/>
        </w:rPr>
        <w:t>申請者の概要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  <w:gridCol w:w="1418"/>
        <w:gridCol w:w="2658"/>
      </w:tblGrid>
      <w:tr w:rsidR="00E80487" w:rsidRPr="004F3630" w:rsidTr="00023AE0">
        <w:trPr>
          <w:trHeight w:val="609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19"/>
              </w:rPr>
              <w:t>事業者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9"/>
              </w:rPr>
              <w:t>名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573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18"/>
              </w:rPr>
              <w:t>代表者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8"/>
              </w:rPr>
              <w:t>名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541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7"/>
              </w:rPr>
              <w:t>所在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7"/>
              </w:rPr>
              <w:t>地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562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6"/>
              </w:rPr>
              <w:t>資本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6"/>
              </w:rPr>
              <w:t>金</w:t>
            </w:r>
          </w:p>
        </w:tc>
        <w:tc>
          <w:tcPr>
            <w:tcW w:w="2551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設立年月日</w:t>
            </w:r>
          </w:p>
        </w:tc>
        <w:tc>
          <w:tcPr>
            <w:tcW w:w="2658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　　年　　月　　日</w:t>
            </w:r>
          </w:p>
        </w:tc>
      </w:tr>
      <w:tr w:rsidR="00E80487" w:rsidRPr="004F3630" w:rsidTr="00023AE0">
        <w:trPr>
          <w:trHeight w:val="557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32"/>
              </w:rPr>
              <w:t>従業員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32"/>
              </w:rPr>
              <w:t>数</w:t>
            </w:r>
          </w:p>
        </w:tc>
        <w:tc>
          <w:tcPr>
            <w:tcW w:w="2551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業　　　種</w:t>
            </w:r>
          </w:p>
        </w:tc>
        <w:tc>
          <w:tcPr>
            <w:tcW w:w="2658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6183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31"/>
              </w:rPr>
              <w:t>事業内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31"/>
              </w:rPr>
              <w:t>容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30"/>
              </w:rPr>
              <w:t>及び組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30"/>
              </w:rPr>
              <w:t>織</w:t>
            </w:r>
          </w:p>
        </w:tc>
        <w:tc>
          <w:tcPr>
            <w:tcW w:w="6627" w:type="dxa"/>
            <w:gridSpan w:val="3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＜事業内容＞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＜組織＞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419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連絡担当者名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411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電話・ＦＡＸ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電話：　　　　　　　　　　ＦＡＸ：</w:t>
            </w:r>
          </w:p>
        </w:tc>
      </w:tr>
      <w:tr w:rsidR="00E80487" w:rsidRPr="004F3630" w:rsidTr="00023AE0">
        <w:trPr>
          <w:trHeight w:val="416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Ｅ－ｍａｉｌ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409"/>
        </w:trPr>
        <w:tc>
          <w:tcPr>
            <w:tcW w:w="1559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ＨＰアドレス</w:t>
            </w:r>
          </w:p>
        </w:tc>
        <w:tc>
          <w:tcPr>
            <w:tcW w:w="6627" w:type="dxa"/>
            <w:gridSpan w:val="3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</w:tbl>
    <w:p w:rsidR="00E80487" w:rsidRPr="004F3630" w:rsidRDefault="00E80487" w:rsidP="00927E08">
      <w:pPr>
        <w:pStyle w:val="af2"/>
        <w:autoSpaceDE w:val="0"/>
        <w:autoSpaceDN w:val="0"/>
        <w:ind w:firstLineChars="400" w:firstLine="807"/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4F3630">
        <w:rPr>
          <w:rFonts w:asciiTheme="minorEastAsia" w:eastAsiaTheme="minorEastAsia" w:hAnsiTheme="minorEastAsia" w:hint="eastAsia"/>
          <w:color w:val="000000"/>
          <w:sz w:val="20"/>
          <w:szCs w:val="20"/>
        </w:rPr>
        <w:t>※事業内容及び組織は、会社案内等の添付により省略できます。</w:t>
      </w:r>
    </w:p>
    <w:p w:rsidR="00E80487" w:rsidRPr="004F3630" w:rsidRDefault="00E80487" w:rsidP="00E80487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lastRenderedPageBreak/>
        <w:t>（裏）</w:t>
      </w:r>
    </w:p>
    <w:p w:rsidR="00E80487" w:rsidRPr="004F3630" w:rsidRDefault="00E80487" w:rsidP="00E80487">
      <w:pPr>
        <w:pStyle w:val="af2"/>
        <w:autoSpaceDE w:val="0"/>
        <w:autoSpaceDN w:val="0"/>
        <w:ind w:firstLineChars="100" w:firstLine="222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２</w:t>
      </w:r>
      <w:r w:rsidR="00927E08" w:rsidRPr="004F3630">
        <w:rPr>
          <w:rFonts w:asciiTheme="minorEastAsia" w:eastAsiaTheme="minorEastAsia" w:hAnsiTheme="minorEastAsia" w:hint="eastAsia"/>
          <w:color w:val="000000"/>
        </w:rPr>
        <w:t>．</w:t>
      </w:r>
      <w:r w:rsidRPr="004F3630">
        <w:rPr>
          <w:rFonts w:asciiTheme="minorEastAsia" w:eastAsiaTheme="minorEastAsia" w:hAnsiTheme="minorEastAsia" w:hint="eastAsia"/>
          <w:color w:val="000000"/>
        </w:rPr>
        <w:t>実施事業の概要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6609"/>
      </w:tblGrid>
      <w:tr w:rsidR="00E80487" w:rsidRPr="004F3630" w:rsidTr="00023AE0">
        <w:trPr>
          <w:trHeight w:val="751"/>
        </w:trPr>
        <w:tc>
          <w:tcPr>
            <w:tcW w:w="1593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9"/>
              </w:rPr>
              <w:t>実施目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9"/>
              </w:rPr>
              <w:t>的</w:t>
            </w:r>
          </w:p>
        </w:tc>
        <w:tc>
          <w:tcPr>
            <w:tcW w:w="6609" w:type="dxa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E80487" w:rsidRPr="004F3630" w:rsidTr="00023AE0">
        <w:trPr>
          <w:trHeight w:val="4377"/>
        </w:trPr>
        <w:tc>
          <w:tcPr>
            <w:tcW w:w="1593" w:type="dxa"/>
            <w:vMerge w:val="restart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8"/>
              </w:rPr>
              <w:t>実施予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8"/>
              </w:rPr>
              <w:t>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7"/>
              </w:rPr>
              <w:t>事業内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7"/>
              </w:rPr>
              <w:t>容</w:t>
            </w:r>
          </w:p>
        </w:tc>
        <w:tc>
          <w:tcPr>
            <w:tcW w:w="6609" w:type="dxa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＜該当するものの全ての□に、☑をしてください。＞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１　事業承継計画策定等事業（親族、役員、従業員等による承継）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□初期診断　　　　　　　□課題分析・コンサルティング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□企業概要書の作成　　　□企業価値・譲渡価格の算定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□事業承継の計画の策定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ind w:firstLineChars="100" w:firstLine="212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□その他（　　　　　　　　　　　　　　　　　　　　　）　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２　Ｍ＆Ａ計画策定等事業（第三者による承継）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□初期診断　　　　　　　□課題分析・コンサルティング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□企業概要書の作成　　　□企業価値・譲渡価格の算定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□Ｍ＆Ａの計画の策定　　□Ｍ＆Ａの仲介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□マッチングの登録　　　□デューデリジェンス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 xml:space="preserve">　□その他（　　　　　　　　　　　　　　　　　　　　　）</w:t>
            </w:r>
          </w:p>
        </w:tc>
      </w:tr>
      <w:tr w:rsidR="00E80487" w:rsidRPr="004F3630" w:rsidTr="00023AE0">
        <w:trPr>
          <w:trHeight w:val="4254"/>
        </w:trPr>
        <w:tc>
          <w:tcPr>
            <w:tcW w:w="1593" w:type="dxa"/>
            <w:vMerge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6609" w:type="dxa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＜具体的内容及びスケジュール＞</w:t>
            </w:r>
          </w:p>
        </w:tc>
      </w:tr>
      <w:tr w:rsidR="00E80487" w:rsidRPr="004F3630" w:rsidTr="00023AE0">
        <w:tc>
          <w:tcPr>
            <w:tcW w:w="1593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6"/>
              </w:rPr>
              <w:t>支援機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6"/>
              </w:rPr>
              <w:t>関</w:t>
            </w:r>
          </w:p>
        </w:tc>
        <w:tc>
          <w:tcPr>
            <w:tcW w:w="6609" w:type="dxa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所在地：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名　称：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担当者：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電　話：</w:t>
            </w:r>
          </w:p>
        </w:tc>
      </w:tr>
      <w:tr w:rsidR="00E80487" w:rsidRPr="004F3630" w:rsidTr="00023AE0">
        <w:tc>
          <w:tcPr>
            <w:tcW w:w="1593" w:type="dxa"/>
            <w:vAlign w:val="center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94635F">
              <w:rPr>
                <w:rFonts w:asciiTheme="minorEastAsia" w:eastAsiaTheme="minorEastAsia" w:hAnsiTheme="minorEastAsia" w:hint="eastAsia"/>
                <w:color w:val="000000"/>
                <w:spacing w:val="30"/>
                <w:sz w:val="21"/>
                <w:szCs w:val="24"/>
                <w:fitText w:val="1344" w:id="-1815320825"/>
              </w:rPr>
              <w:t>専門事業</w:t>
            </w:r>
            <w:r w:rsidRPr="0094635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5"/>
              </w:rPr>
              <w:t>者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（予定）</w:t>
            </w:r>
          </w:p>
        </w:tc>
        <w:tc>
          <w:tcPr>
            <w:tcW w:w="6609" w:type="dxa"/>
          </w:tcPr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所在地：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名　称：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担当者：</w:t>
            </w:r>
          </w:p>
          <w:p w:rsidR="00E80487" w:rsidRPr="004F3630" w:rsidRDefault="00E80487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電　話：</w:t>
            </w:r>
          </w:p>
        </w:tc>
      </w:tr>
    </w:tbl>
    <w:p w:rsidR="00F05066" w:rsidRPr="004F3630" w:rsidRDefault="00927E08" w:rsidP="00927E08">
      <w:pPr>
        <w:ind w:firstLineChars="400" w:firstLine="791"/>
        <w:rPr>
          <w:rFonts w:asciiTheme="minorEastAsia"/>
          <w:sz w:val="20"/>
          <w:szCs w:val="20"/>
        </w:rPr>
      </w:pPr>
      <w:r w:rsidRPr="004F3630">
        <w:rPr>
          <w:rFonts w:asciiTheme="minorEastAsia" w:hAnsiTheme="minorEastAsia" w:hint="eastAsia"/>
          <w:color w:val="000000"/>
          <w:kern w:val="0"/>
          <w:sz w:val="20"/>
          <w:szCs w:val="20"/>
        </w:rPr>
        <w:t>※具体的内容及びスケジュールは、内容の分かる資料の添付により省略できます。</w:t>
      </w:r>
    </w:p>
    <w:p w:rsidR="0035402F" w:rsidRPr="004F3630" w:rsidRDefault="0035402F">
      <w:pPr>
        <w:widowControl/>
        <w:jc w:val="left"/>
        <w:rPr>
          <w:rFonts w:asciiTheme="minorEastAsia"/>
        </w:rPr>
      </w:pPr>
      <w:bookmarkStart w:id="0" w:name="_GoBack"/>
      <w:bookmarkEnd w:id="0"/>
    </w:p>
    <w:sectPr w:rsidR="0035402F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4635F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D76C-1A2D-4BF3-B575-FB501C59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2021-04-21T00:00:00Z</dcterms:modified>
</cp:coreProperties>
</file>