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532CA1" w:rsidRDefault="00550E53" w:rsidP="00F47C89">
      <w:pPr>
        <w:widowControl/>
        <w:ind w:right="960"/>
        <w:rPr>
          <w:rFonts w:ascii="ＭＳ ゴシック" w:eastAsia="ＭＳ ゴシック" w:hAnsi="ＭＳ ゴシック"/>
          <w:sz w:val="20"/>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532CA1">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532CA1">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532CA1">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54668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様式第５－（イ）－⑭</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532CA1">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532CA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54668A">
              <w:rPr>
                <w:rFonts w:ascii="ＭＳ ゴシック" w:eastAsia="ＭＳ ゴシック" w:hAnsi="ＭＳ ゴシック" w:hint="eastAsia"/>
                <w:color w:val="000000"/>
                <w:kern w:val="0"/>
              </w:rPr>
              <w:t>小企業信用保険法第２条第５項第５号の規定による認定申請書（イ－⑭</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36D7C">
              <w:rPr>
                <w:rFonts w:ascii="ＭＳ ゴシック" w:eastAsia="ＭＳ ゴシック" w:hAnsi="ＭＳ ゴシック" w:hint="eastAsia"/>
                <w:color w:val="000000"/>
                <w:kern w:val="0"/>
              </w:rPr>
              <w:t xml:space="preserve">　　　　　　</w:t>
            </w:r>
            <w:r w:rsidR="00532CA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532CA1">
              <w:rPr>
                <w:rFonts w:ascii="ＭＳ ゴシック" w:eastAsia="ＭＳ ゴシック" w:hAnsi="ＭＳ ゴシック" w:hint="eastAsia"/>
                <w:color w:val="000000"/>
                <w:kern w:val="0"/>
              </w:rPr>
              <w:t>白石　高司　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532CA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532CA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532CA1">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009473CD">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w:t>
            </w:r>
            <w:r w:rsidR="00D61EE5">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009473CD">
              <w:rPr>
                <w:rFonts w:ascii="ＭＳ ゴシック" w:eastAsia="ＭＳ ゴシック" w:hAnsi="ＭＳ ゴシック" w:hint="eastAsia"/>
                <w:color w:val="000000"/>
                <w:kern w:val="0"/>
                <w:u w:val="single" w:color="000000"/>
              </w:rPr>
              <w:t>（注２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32CA1" w:rsidRDefault="00532CA1"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rFonts w:ascii="ＭＳ ゴシック" w:eastAsia="ＭＳ ゴシック" w:hAnsi="ＭＳ ゴシック" w:hint="eastAsia"/>
                <w:color w:val="000000"/>
                <w:kern w:val="0"/>
              </w:rPr>
            </w:pPr>
          </w:p>
          <w:p w:rsidR="00532CA1" w:rsidRPr="00BA14A3" w:rsidRDefault="00532CA1" w:rsidP="00532CA1">
            <w:pPr>
              <w:suppressAutoHyphens/>
              <w:kinsoku w:val="0"/>
              <w:overflowPunct w:val="0"/>
              <w:autoSpaceDE w:val="0"/>
              <w:autoSpaceDN w:val="0"/>
              <w:adjustRightInd w:val="0"/>
              <w:spacing w:line="274" w:lineRule="atLeast"/>
              <w:ind w:left="192" w:right="561" w:hangingChars="100" w:hanging="192"/>
              <w:jc w:val="center"/>
              <w:textAlignment w:val="baseline"/>
              <w:rPr>
                <w:rFonts w:hint="eastAsia"/>
                <w:spacing w:val="16"/>
              </w:rPr>
            </w:pPr>
            <w:r>
              <w:rPr>
                <w:rFonts w:ascii="ＭＳ ゴシック" w:eastAsia="ＭＳ ゴシック" w:hAnsi="ＭＳ ゴシック" w:hint="eastAsia"/>
                <w:color w:val="000000"/>
                <w:kern w:val="0"/>
              </w:rPr>
              <w:t>記</w:t>
            </w:r>
          </w:p>
          <w:p w:rsidR="00096CCC" w:rsidRPr="009473CD"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9473CD">
              <w:rPr>
                <w:rFonts w:ascii="ＭＳ ゴシック" w:eastAsia="ＭＳ ゴシック" w:hAnsi="ＭＳ ゴシック" w:hint="eastAsia"/>
                <w:color w:val="000000"/>
                <w:spacing w:val="16"/>
                <w:kern w:val="0"/>
              </w:rPr>
              <w:t xml:space="preserve">　</w:t>
            </w:r>
          </w:p>
          <w:tbl>
            <w:tblPr>
              <w:tblStyle w:val="afd"/>
              <w:tblW w:w="9997" w:type="dxa"/>
              <w:tblLayout w:type="fixed"/>
              <w:tblLook w:val="04A0" w:firstRow="1" w:lastRow="0" w:firstColumn="1" w:lastColumn="0" w:noHBand="0" w:noVBand="1"/>
            </w:tblPr>
            <w:tblGrid>
              <w:gridCol w:w="3332"/>
              <w:gridCol w:w="3332"/>
              <w:gridCol w:w="3333"/>
            </w:tblGrid>
            <w:tr w:rsidR="00096CCC" w:rsidRPr="00BA14A3" w:rsidTr="00532CA1">
              <w:trPr>
                <w:trHeight w:val="334"/>
              </w:trPr>
              <w:tc>
                <w:tcPr>
                  <w:tcW w:w="3332"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bookmarkStart w:id="0" w:name="_GoBack" w:colFirst="0" w:colLast="2"/>
                </w:p>
              </w:tc>
              <w:tc>
                <w:tcPr>
                  <w:tcW w:w="3332"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333"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532CA1">
              <w:trPr>
                <w:trHeight w:val="273"/>
              </w:trPr>
              <w:tc>
                <w:tcPr>
                  <w:tcW w:w="3332"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2"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3"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bookmarkEnd w:id="0"/>
          <w:p w:rsidR="00550E53" w:rsidRPr="009473CD" w:rsidRDefault="00E05E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Pr="00BA14A3" w:rsidRDefault="00550E53" w:rsidP="00532CA1">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D61EE5" w:rsidRPr="0054668A" w:rsidRDefault="0054668A" w:rsidP="0054668A">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kern w:val="0"/>
              </w:rPr>
            </w:pPr>
            <w:r w:rsidRPr="0054668A">
              <w:rPr>
                <w:rFonts w:ascii="ＭＳ ゴシック" w:eastAsia="ＭＳ ゴシック" w:hAnsi="ＭＳ ゴシック" w:hint="eastAsia"/>
                <w:color w:val="000000"/>
                <w:kern w:val="0"/>
              </w:rPr>
              <w:t>令和元年１２月の企業全体の売上高等</w:t>
            </w:r>
            <w:r w:rsidR="00E05E69" w:rsidRPr="0054668A">
              <w:rPr>
                <w:rFonts w:ascii="ＭＳ ゴシック" w:eastAsia="ＭＳ ゴシック" w:hAnsi="ＭＳ ゴシック" w:hint="eastAsia"/>
                <w:color w:val="000000"/>
                <w:kern w:val="0"/>
              </w:rPr>
              <w:t>に対する、上記の表に記載した指定業種（以下同じ。）に属する事業の最近１か月間の売上高等の減少額等の割合</w:t>
            </w:r>
          </w:p>
          <w:p w:rsidR="0054668A" w:rsidRPr="0054668A" w:rsidRDefault="00532CA1" w:rsidP="005466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（イ）最近１か</w:t>
            </w:r>
            <w:r w:rsidR="0054668A">
              <w:rPr>
                <w:rFonts w:ascii="ＭＳ ゴシック" w:eastAsia="ＭＳ ゴシック" w:hAnsi="ＭＳ ゴシック" w:hint="eastAsia"/>
                <w:color w:val="000000"/>
                <w:spacing w:val="16"/>
                <w:kern w:val="0"/>
              </w:rPr>
              <w:t>月の売上高等</w:t>
            </w:r>
          </w:p>
          <w:p w:rsidR="00550E53" w:rsidRPr="00E05E6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54668A">
              <w:rPr>
                <w:rFonts w:ascii="ＭＳ ゴシック" w:eastAsia="ＭＳ ゴシック" w:hAnsi="ＭＳ ゴシック" w:hint="eastAsia"/>
                <w:color w:val="000000"/>
                <w:kern w:val="0"/>
              </w:rPr>
              <w:t xml:space="preserve">　 </w:t>
            </w:r>
            <w:r w:rsidR="0054668A">
              <w:rPr>
                <w:rFonts w:ascii="ＭＳ ゴシック" w:eastAsia="ＭＳ ゴシック" w:hAnsi="ＭＳ ゴシック" w:hint="eastAsia"/>
                <w:color w:val="000000"/>
                <w:kern w:val="0"/>
                <w:u w:val="single"/>
              </w:rPr>
              <w:t>Ｂ－Ａ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4668A">
              <w:rPr>
                <w:rFonts w:ascii="ＭＳ ゴシック" w:eastAsia="ＭＳ ゴシック" w:hAnsi="ＭＳ ゴシック" w:hint="eastAsia"/>
                <w:color w:val="000000"/>
                <w:kern w:val="0"/>
              </w:rPr>
              <w:t xml:space="preserve">　　　Ｃ</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00E47AC5">
              <w:rPr>
                <w:rFonts w:ascii="ＭＳ ゴシック" w:eastAsia="ＭＳ ゴシック" w:hAnsi="ＭＳ ゴシック" w:hint="eastAsia"/>
                <w:color w:val="000000"/>
                <w:kern w:val="0"/>
              </w:rPr>
              <w:t xml:space="preserve">　　　　　　　</w:t>
            </w:r>
            <w:r w:rsidR="0054668A">
              <w:rPr>
                <w:rFonts w:ascii="ＭＳ ゴシック" w:eastAsia="ＭＳ ゴシック" w:hAnsi="ＭＳ ゴシック" w:hint="eastAsia"/>
                <w:color w:val="000000"/>
                <w:kern w:val="0"/>
              </w:rPr>
              <w:t xml:space="preserve">    </w:t>
            </w:r>
            <w:r w:rsidR="0054668A">
              <w:rPr>
                <w:rFonts w:ascii="ＭＳ ゴシック" w:eastAsia="ＭＳ ゴシック" w:hAnsi="ＭＳ ゴシック"/>
                <w:color w:val="000000"/>
                <w:kern w:val="0"/>
              </w:rPr>
              <w:t xml:space="preserve">     </w:t>
            </w:r>
            <w:r w:rsidR="0054668A">
              <w:rPr>
                <w:rFonts w:ascii="ＭＳ ゴシック" w:eastAsia="ＭＳ ゴシック" w:hAnsi="ＭＳ ゴシック" w:hint="eastAsia"/>
                <w:color w:val="000000"/>
                <w:kern w:val="0"/>
              </w:rPr>
              <w:t xml:space="preserve"> </w:t>
            </w:r>
            <w:r w:rsidR="00E47AC5">
              <w:rPr>
                <w:rFonts w:ascii="ＭＳ ゴシック" w:eastAsia="ＭＳ ゴシック" w:hAnsi="ＭＳ ゴシック" w:hint="eastAsia"/>
                <w:color w:val="000000"/>
                <w:kern w:val="0"/>
                <w:u w:val="single"/>
              </w:rPr>
              <w:t>割合</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54668A">
              <w:rPr>
                <w:rFonts w:ascii="ＭＳ ゴシック" w:eastAsia="ＭＳ ゴシック" w:hAnsi="ＭＳ ゴシック"/>
                <w:color w:val="000000"/>
                <w:kern w:val="0"/>
                <w:u w:val="single" w:color="000000"/>
              </w:rPr>
              <w:t xml:space="preserve">    </w:t>
            </w:r>
            <w:r w:rsidR="00D61EE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D61EE5">
              <w:rPr>
                <w:rFonts w:ascii="ＭＳ ゴシック" w:eastAsia="ＭＳ ゴシック" w:hAnsi="ＭＳ ゴシック" w:hint="eastAsia"/>
                <w:color w:val="000000"/>
                <w:kern w:val="0"/>
              </w:rPr>
              <w:t>申込時点における最近１</w:t>
            </w:r>
            <w:r w:rsidRPr="00BA14A3">
              <w:rPr>
                <w:rFonts w:ascii="ＭＳ ゴシック" w:eastAsia="ＭＳ ゴシック" w:hAnsi="ＭＳ ゴシック" w:hint="eastAsia"/>
                <w:color w:val="000000"/>
                <w:kern w:val="0"/>
              </w:rPr>
              <w:t>か月間の</w:t>
            </w:r>
            <w:r w:rsidR="00E05E69">
              <w:rPr>
                <w:rFonts w:ascii="ＭＳ ゴシック" w:eastAsia="ＭＳ ゴシック" w:hAnsi="ＭＳ ゴシック" w:hint="eastAsia"/>
                <w:color w:val="000000"/>
                <w:kern w:val="0"/>
              </w:rPr>
              <w:t>指定業種に属する事業の</w:t>
            </w:r>
            <w:r w:rsidRPr="00BA14A3">
              <w:rPr>
                <w:rFonts w:ascii="ＭＳ ゴシック" w:eastAsia="ＭＳ ゴシック" w:hAnsi="ＭＳ ゴシック" w:hint="eastAsia"/>
                <w:color w:val="000000"/>
                <w:kern w:val="0"/>
              </w:rPr>
              <w:t>売上高等</w:t>
            </w:r>
            <w:r w:rsidR="00E02B96">
              <w:rPr>
                <w:rFonts w:ascii="ＭＳ ゴシック" w:eastAsia="ＭＳ ゴシック" w:hAnsi="ＭＳ ゴシック" w:hint="eastAsia"/>
                <w:color w:val="000000"/>
                <w:kern w:val="0"/>
              </w:rPr>
              <w:t xml:space="preserve">　　 </w:t>
            </w:r>
            <w:r w:rsidR="00F302A0">
              <w:rPr>
                <w:rFonts w:ascii="ＭＳ ゴシック" w:eastAsia="ＭＳ ゴシック" w:hAnsi="ＭＳ ゴシック" w:hint="eastAsia"/>
                <w:color w:val="000000"/>
                <w:kern w:val="0"/>
              </w:rPr>
              <w:t xml:space="preserve">　　</w:t>
            </w:r>
            <w:r w:rsidR="00E47AC5">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 xml:space="preserve">　　　　　　　円</w:t>
            </w:r>
          </w:p>
          <w:p w:rsidR="00D61EE5"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54668A">
              <w:rPr>
                <w:rFonts w:ascii="ＭＳ ゴシック" w:eastAsia="ＭＳ ゴシック" w:hAnsi="ＭＳ ゴシック" w:hint="eastAsia"/>
                <w:color w:val="000000"/>
                <w:kern w:val="0"/>
              </w:rPr>
              <w:t>令和元年１２月</w:t>
            </w:r>
            <w:r w:rsidR="00E05E69">
              <w:rPr>
                <w:rFonts w:ascii="ＭＳ ゴシック" w:eastAsia="ＭＳ ゴシック" w:hAnsi="ＭＳ ゴシック" w:hint="eastAsia"/>
                <w:color w:val="000000"/>
                <w:kern w:val="0"/>
              </w:rPr>
              <w:t>の指定業種に属する事業の売上高等</w:t>
            </w:r>
            <w:r w:rsidR="00E02B96">
              <w:rPr>
                <w:rFonts w:ascii="ＭＳ ゴシック" w:eastAsia="ＭＳ ゴシック" w:hAnsi="ＭＳ ゴシック" w:hint="eastAsia"/>
                <w:color w:val="000000"/>
                <w:spacing w:val="16"/>
                <w:kern w:val="0"/>
              </w:rPr>
              <w:t xml:space="preserve">　</w:t>
            </w:r>
            <w:r w:rsidR="00D61EE5">
              <w:rPr>
                <w:rFonts w:ascii="ＭＳ ゴシック" w:eastAsia="ＭＳ ゴシック" w:hAnsi="ＭＳ ゴシック" w:hint="eastAsia"/>
                <w:color w:val="000000"/>
                <w:spacing w:val="16"/>
                <w:kern w:val="0"/>
              </w:rPr>
              <w:t xml:space="preserve">　　　　　　　 </w:t>
            </w:r>
            <w:r w:rsidR="00E02B96">
              <w:rPr>
                <w:rFonts w:ascii="ＭＳ ゴシック" w:eastAsia="ＭＳ ゴシック" w:hAnsi="ＭＳ ゴシック" w:hint="eastAsia"/>
                <w:color w:val="000000"/>
                <w:spacing w:val="16"/>
                <w:kern w:val="0"/>
              </w:rPr>
              <w:t xml:space="preserve">　</w:t>
            </w:r>
            <w:r w:rsidR="0054668A">
              <w:rPr>
                <w:rFonts w:ascii="ＭＳ ゴシック" w:eastAsia="ＭＳ ゴシック" w:hAnsi="ＭＳ ゴシック" w:hint="eastAsia"/>
                <w:color w:val="000000"/>
                <w:spacing w:val="16"/>
                <w:kern w:val="0"/>
              </w:rPr>
              <w:t xml:space="preserve">   </w:t>
            </w:r>
            <w:r w:rsidR="00E05E69">
              <w:rPr>
                <w:rFonts w:ascii="ＭＳ ゴシック" w:eastAsia="ＭＳ ゴシック" w:hAnsi="ＭＳ ゴシック" w:hint="eastAsia"/>
                <w:color w:val="000000"/>
                <w:spacing w:val="16"/>
                <w:kern w:val="0"/>
                <w:u w:val="single"/>
              </w:rPr>
              <w:t xml:space="preserve">　　    　　</w:t>
            </w:r>
            <w:r w:rsidR="00E02B96">
              <w:rPr>
                <w:rFonts w:ascii="ＭＳ ゴシック" w:eastAsia="ＭＳ ゴシック" w:hAnsi="ＭＳ ゴシック" w:hint="eastAsia"/>
                <w:color w:val="000000"/>
                <w:spacing w:val="16"/>
                <w:kern w:val="0"/>
                <w:u w:val="single"/>
              </w:rPr>
              <w:t>円</w:t>
            </w:r>
          </w:p>
          <w:p w:rsidR="00E47AC5" w:rsidRDefault="0054668A" w:rsidP="0054668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Ｃ：令和元年１２月の企業全体の売上高等　</w:t>
            </w:r>
            <w:r w:rsidR="00D61EE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47AC5">
              <w:rPr>
                <w:rFonts w:ascii="ＭＳ ゴシック" w:eastAsia="ＭＳ ゴシック" w:hAnsi="ＭＳ ゴシック" w:hint="eastAsia"/>
                <w:color w:val="000000"/>
                <w:spacing w:val="16"/>
                <w:kern w:val="0"/>
                <w:u w:val="single"/>
              </w:rPr>
              <w:t xml:space="preserve">　　　　　  </w:t>
            </w:r>
            <w:r w:rsidR="00E47AC5" w:rsidRPr="00E47AC5">
              <w:rPr>
                <w:rFonts w:ascii="ＭＳ ゴシック" w:eastAsia="ＭＳ ゴシック" w:hAnsi="ＭＳ ゴシック" w:hint="eastAsia"/>
                <w:color w:val="000000"/>
                <w:spacing w:val="16"/>
                <w:kern w:val="0"/>
                <w:u w:val="single"/>
              </w:rPr>
              <w:t>円</w:t>
            </w:r>
          </w:p>
          <w:p w:rsidR="002C5641" w:rsidRDefault="002C5641" w:rsidP="00336D7C">
            <w:pPr>
              <w:suppressAutoHyphens/>
              <w:kinsoku w:val="0"/>
              <w:wordWrap w:val="0"/>
              <w:overflowPunct w:val="0"/>
              <w:autoSpaceDE w:val="0"/>
              <w:autoSpaceDN w:val="0"/>
              <w:adjustRightInd w:val="0"/>
              <w:spacing w:line="274" w:lineRule="atLeast"/>
              <w:ind w:firstLineChars="100" w:firstLine="224"/>
              <w:jc w:val="left"/>
              <w:textAlignment w:val="baseline"/>
              <w:rPr>
                <w:rFonts w:ascii="ＭＳ ゴシック" w:eastAsia="ＭＳ ゴシック" w:hAnsi="ＭＳ ゴシック"/>
                <w:color w:val="000000"/>
                <w:spacing w:val="16"/>
                <w:kern w:val="0"/>
                <w:u w:val="single"/>
              </w:rPr>
            </w:pPr>
          </w:p>
          <w:p w:rsidR="0054668A" w:rsidRDefault="0054668A"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（ロ）最近３か月間の売上高等の実績見込み</w:t>
            </w:r>
          </w:p>
          <w:p w:rsidR="002C5641" w:rsidRDefault="002C5641"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4668A">
              <w:rPr>
                <w:rFonts w:ascii="ＭＳ ゴシック" w:eastAsia="ＭＳ ゴシック" w:hAnsi="ＭＳ ゴシック" w:hint="eastAsia"/>
                <w:color w:val="000000"/>
                <w:spacing w:val="16"/>
                <w:kern w:val="0"/>
                <w:u w:val="single"/>
              </w:rPr>
              <w:t>（Ｂ×３）－（Ａ＋Ｄ）</w:t>
            </w:r>
          </w:p>
          <w:p w:rsidR="002C5641" w:rsidRDefault="0054668A"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Ｃ×３　　　　　×100　　　　　　　　　　　　　</w:t>
            </w:r>
            <w:r w:rsidR="00532CA1">
              <w:rPr>
                <w:rFonts w:ascii="ＭＳ ゴシック" w:eastAsia="ＭＳ ゴシック" w:hAnsi="ＭＳ ゴシック" w:hint="eastAsia"/>
                <w:color w:val="000000"/>
                <w:spacing w:val="16"/>
                <w:kern w:val="0"/>
                <w:u w:val="single"/>
              </w:rPr>
              <w:t xml:space="preserve">割合　</w:t>
            </w:r>
            <w:r w:rsidR="002C5641" w:rsidRPr="002C5641">
              <w:rPr>
                <w:rFonts w:ascii="ＭＳ ゴシック" w:eastAsia="ＭＳ ゴシック" w:hAnsi="ＭＳ ゴシック" w:hint="eastAsia"/>
                <w:color w:val="000000"/>
                <w:spacing w:val="16"/>
                <w:kern w:val="0"/>
                <w:u w:val="single"/>
              </w:rPr>
              <w:t xml:space="preserve">　　　　　 ％</w:t>
            </w:r>
          </w:p>
          <w:p w:rsidR="002C5641" w:rsidRDefault="0054668A"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Ｄ：Ａの期間後２か月間の指定業種に属する事業の見込み売上高等 </w:t>
            </w:r>
            <w:r w:rsidR="002C5641">
              <w:rPr>
                <w:rFonts w:ascii="ＭＳ ゴシック" w:eastAsia="ＭＳ ゴシック" w:hAnsi="ＭＳ ゴシック" w:hint="eastAsia"/>
                <w:color w:val="000000"/>
                <w:spacing w:val="16"/>
                <w:kern w:val="0"/>
                <w:u w:val="single"/>
              </w:rPr>
              <w:t xml:space="preserve">　　　　　　　　 円</w:t>
            </w:r>
          </w:p>
          <w:p w:rsidR="0054668A" w:rsidRDefault="0054668A" w:rsidP="002C56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54668A" w:rsidRPr="0054668A" w:rsidRDefault="0054668A" w:rsidP="0054668A">
            <w:pPr>
              <w:pStyle w:val="af2"/>
              <w:numPr>
                <w:ilvl w:val="0"/>
                <w:numId w:val="3"/>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54668A">
              <w:rPr>
                <w:rFonts w:ascii="ＭＳ ゴシック" w:eastAsia="ＭＳ ゴシック" w:hAnsi="ＭＳ ゴシック" w:hint="eastAsia"/>
                <w:color w:val="000000"/>
                <w:spacing w:val="16"/>
                <w:kern w:val="0"/>
              </w:rPr>
              <w:t>企業全体の売上高等の減少率</w:t>
            </w:r>
          </w:p>
          <w:p w:rsidR="0054668A" w:rsidRPr="0054668A" w:rsidRDefault="0054668A" w:rsidP="0054668A">
            <w:pPr>
              <w:pStyle w:val="af2"/>
              <w:numPr>
                <w:ilvl w:val="0"/>
                <w:numId w:val="4"/>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54668A">
              <w:rPr>
                <w:rFonts w:ascii="ＭＳ ゴシック" w:eastAsia="ＭＳ ゴシック" w:hAnsi="ＭＳ ゴシック" w:hint="eastAsia"/>
                <w:color w:val="000000"/>
                <w:spacing w:val="16"/>
                <w:kern w:val="0"/>
              </w:rPr>
              <w:t>最近１か月間の売上高等</w:t>
            </w:r>
          </w:p>
          <w:p w:rsidR="0054668A" w:rsidRDefault="0054668A" w:rsidP="0054668A">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Ｃ－Ｅ</w:t>
            </w:r>
          </w:p>
          <w:p w:rsidR="0054668A" w:rsidRDefault="0054668A" w:rsidP="0054668A">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　　×100　　　　　　　　　　　　　　　　　　　　</w:t>
            </w:r>
            <w:r>
              <w:rPr>
                <w:rFonts w:ascii="ＭＳ ゴシック" w:eastAsia="ＭＳ ゴシック" w:hAnsi="ＭＳ ゴシック" w:hint="eastAsia"/>
                <w:color w:val="000000"/>
                <w:spacing w:val="16"/>
                <w:kern w:val="0"/>
                <w:u w:val="single"/>
              </w:rPr>
              <w:t>減少率　　　　　 ％</w:t>
            </w:r>
          </w:p>
          <w:p w:rsidR="0054668A" w:rsidRDefault="00B66824" w:rsidP="00B66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Ｅ：Ａの期間に対応する企業全体の売上高等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B66824" w:rsidRDefault="00B66824" w:rsidP="00B66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B66824" w:rsidRPr="00B66824" w:rsidRDefault="00B66824" w:rsidP="00B66824">
            <w:pPr>
              <w:pStyle w:val="af2"/>
              <w:numPr>
                <w:ilvl w:val="0"/>
                <w:numId w:val="4"/>
              </w:numPr>
              <w:suppressAutoHyphens/>
              <w:kinsoku w:val="0"/>
              <w:wordWrap w:val="0"/>
              <w:overflowPunct w:val="0"/>
              <w:autoSpaceDE w:val="0"/>
              <w:autoSpaceDN w:val="0"/>
              <w:adjustRightInd w:val="0"/>
              <w:spacing w:line="274" w:lineRule="atLeast"/>
              <w:ind w:leftChars="0"/>
              <w:jc w:val="left"/>
              <w:textAlignment w:val="baseline"/>
              <w:rPr>
                <w:rFonts w:ascii="ＭＳ ゴシック" w:eastAsia="ＭＳ ゴシック" w:hAnsi="ＭＳ ゴシック"/>
                <w:color w:val="000000"/>
                <w:spacing w:val="16"/>
                <w:kern w:val="0"/>
              </w:rPr>
            </w:pPr>
            <w:r w:rsidRPr="00B66824">
              <w:rPr>
                <w:rFonts w:ascii="ＭＳ ゴシック" w:eastAsia="ＭＳ ゴシック" w:hAnsi="ＭＳ ゴシック" w:hint="eastAsia"/>
                <w:color w:val="000000"/>
                <w:spacing w:val="16"/>
                <w:kern w:val="0"/>
              </w:rPr>
              <w:t>最近３か月間の売上高等の実績見込み</w:t>
            </w:r>
          </w:p>
          <w:p w:rsidR="00B66824" w:rsidRDefault="00B66824" w:rsidP="00B66824">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u w:val="single"/>
              </w:rPr>
              <w:t>（Ｃ×３）－（Ｅ＋Ｆ）</w:t>
            </w:r>
          </w:p>
          <w:p w:rsidR="00B66824" w:rsidRDefault="00B66824" w:rsidP="00B66824">
            <w:pPr>
              <w:pStyle w:val="af2"/>
              <w:suppressAutoHyphens/>
              <w:kinsoku w:val="0"/>
              <w:wordWrap w:val="0"/>
              <w:overflowPunct w:val="0"/>
              <w:autoSpaceDE w:val="0"/>
              <w:autoSpaceDN w:val="0"/>
              <w:adjustRightInd w:val="0"/>
              <w:spacing w:line="274" w:lineRule="atLeast"/>
              <w:ind w:leftChars="0" w:left="7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Ｃ×３　　　　　×100　　　　　　　　　　　　　　　</w:t>
            </w:r>
            <w:r w:rsidRPr="00B66824">
              <w:rPr>
                <w:rFonts w:ascii="ＭＳ ゴシック" w:eastAsia="ＭＳ ゴシック" w:hAnsi="ＭＳ ゴシック" w:hint="eastAsia"/>
                <w:color w:val="000000"/>
                <w:spacing w:val="16"/>
                <w:kern w:val="0"/>
                <w:u w:val="single"/>
              </w:rPr>
              <w:t>減少率　　　　　 ％</w:t>
            </w:r>
          </w:p>
          <w:p w:rsidR="00B66824" w:rsidRPr="009C4E52" w:rsidRDefault="00B66824" w:rsidP="00B6682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Ｆ：Ｅの期間後２か月間</w:t>
            </w:r>
            <w:r w:rsidR="009C4E52">
              <w:rPr>
                <w:rFonts w:ascii="ＭＳ ゴシック" w:eastAsia="ＭＳ ゴシック" w:hAnsi="ＭＳ ゴシック" w:hint="eastAsia"/>
                <w:color w:val="000000"/>
                <w:spacing w:val="16"/>
                <w:kern w:val="0"/>
              </w:rPr>
              <w:t xml:space="preserve">の企業全体の見込み売上高等　　　　　　 </w:t>
            </w:r>
            <w:r w:rsidR="009C4E52">
              <w:rPr>
                <w:rFonts w:ascii="ＭＳ ゴシック" w:eastAsia="ＭＳ ゴシック" w:hAnsi="ＭＳ ゴシック" w:hint="eastAsia"/>
                <w:color w:val="000000"/>
                <w:spacing w:val="16"/>
                <w:kern w:val="0"/>
                <w:u w:val="single"/>
              </w:rPr>
              <w:t xml:space="preserve">　　　　　　　　 円</w:t>
            </w:r>
          </w:p>
        </w:tc>
      </w:tr>
    </w:tbl>
    <w:p w:rsidR="00F302A0" w:rsidRPr="002C5641" w:rsidRDefault="00F302A0" w:rsidP="002C5641">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302A0">
        <w:rPr>
          <w:rFonts w:ascii="ＭＳ ゴシック" w:eastAsia="ＭＳ ゴシック" w:hAnsi="ＭＳ ゴシック" w:hint="eastAsia"/>
          <w:color w:val="000000"/>
          <w:kern w:val="0"/>
        </w:rPr>
        <w:t>本様式は、</w:t>
      </w:r>
      <w:r w:rsidR="002C5641">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指定業種に属する事業の売上高等の減少が申請者全体の売上高等に相当程度の影響を与</w:t>
      </w:r>
      <w:r w:rsidR="002C5641">
        <w:rPr>
          <w:rFonts w:ascii="ＭＳ ゴシック" w:eastAsia="ＭＳ ゴシック" w:hAnsi="ＭＳ ゴシック" w:hint="eastAsia"/>
          <w:color w:val="000000"/>
          <w:kern w:val="0"/>
        </w:rPr>
        <w:lastRenderedPageBreak/>
        <w:t>えていることによって、申請者全体の売上高等が認定基準を満たす場合に使用する。</w:t>
      </w:r>
    </w:p>
    <w:p w:rsidR="00550E53" w:rsidRPr="002C5641" w:rsidRDefault="00652D66" w:rsidP="002C564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336D7C">
      <w:pPr>
        <w:suppressAutoHyphens/>
        <w:jc w:val="left"/>
        <w:textAlignment w:val="baseline"/>
        <w:rPr>
          <w:rFonts w:ascii="ＭＳ ゴシック" w:eastAsia="ＭＳ ゴシック" w:hAnsi="ＭＳ ゴシック"/>
          <w:color w:val="000000"/>
          <w:kern w:val="0"/>
        </w:rPr>
      </w:pPr>
    </w:p>
    <w:p w:rsidR="00532CA1" w:rsidRDefault="00532CA1" w:rsidP="00336D7C">
      <w:pPr>
        <w:suppressAutoHyphens/>
        <w:jc w:val="left"/>
        <w:textAlignment w:val="baseline"/>
        <w:rPr>
          <w:rFonts w:ascii="ＭＳ ゴシック" w:eastAsia="ＭＳ ゴシック" w:hAnsi="ＭＳ ゴシック" w:hint="eastAsia"/>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336D7C" w:rsidRDefault="00A4465E" w:rsidP="00336D7C">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336D7C">
      <w:pPr>
        <w:suppressAutoHyphens/>
        <w:ind w:leftChars="100" w:left="192" w:firstLineChars="100" w:firstLine="224"/>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532CA1">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4453"/>
    <w:multiLevelType w:val="hybridMultilevel"/>
    <w:tmpl w:val="A6188076"/>
    <w:lvl w:ilvl="0" w:tplc="8340A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F41FF"/>
    <w:multiLevelType w:val="hybridMultilevel"/>
    <w:tmpl w:val="4CD05872"/>
    <w:lvl w:ilvl="0" w:tplc="D7BE0D8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96"/>
  <w:drawingGridVerticalSpacing w:val="14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6CCC"/>
    <w:rsid w:val="000A2120"/>
    <w:rsid w:val="00156659"/>
    <w:rsid w:val="002C5641"/>
    <w:rsid w:val="00336D7C"/>
    <w:rsid w:val="00404070"/>
    <w:rsid w:val="00437311"/>
    <w:rsid w:val="004806E8"/>
    <w:rsid w:val="00497A82"/>
    <w:rsid w:val="00532CA1"/>
    <w:rsid w:val="0054668A"/>
    <w:rsid w:val="0054709D"/>
    <w:rsid w:val="00550E53"/>
    <w:rsid w:val="00652D66"/>
    <w:rsid w:val="00716DBB"/>
    <w:rsid w:val="00752598"/>
    <w:rsid w:val="00781772"/>
    <w:rsid w:val="00794366"/>
    <w:rsid w:val="00900C0F"/>
    <w:rsid w:val="009473CD"/>
    <w:rsid w:val="00995DDD"/>
    <w:rsid w:val="009C4E52"/>
    <w:rsid w:val="00A179F0"/>
    <w:rsid w:val="00A4465E"/>
    <w:rsid w:val="00A6640F"/>
    <w:rsid w:val="00AA1640"/>
    <w:rsid w:val="00B455CD"/>
    <w:rsid w:val="00B65DED"/>
    <w:rsid w:val="00B66824"/>
    <w:rsid w:val="00BA14A3"/>
    <w:rsid w:val="00BA7546"/>
    <w:rsid w:val="00C120FB"/>
    <w:rsid w:val="00C43A74"/>
    <w:rsid w:val="00CA07EA"/>
    <w:rsid w:val="00D61EE5"/>
    <w:rsid w:val="00D82B66"/>
    <w:rsid w:val="00DA572E"/>
    <w:rsid w:val="00E02B96"/>
    <w:rsid w:val="00E05E69"/>
    <w:rsid w:val="00E10140"/>
    <w:rsid w:val="00E47AC5"/>
    <w:rsid w:val="00E8394A"/>
    <w:rsid w:val="00EB4642"/>
    <w:rsid w:val="00F302A0"/>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D9B12-64FE-416A-9B62-1E04E902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14</cp:revision>
  <cp:lastPrinted>2020-03-14T02:24:00Z</cp:lastPrinted>
  <dcterms:created xsi:type="dcterms:W3CDTF">2020-05-18T07:58:00Z</dcterms:created>
  <dcterms:modified xsi:type="dcterms:W3CDTF">2021-11-26T07:51:00Z</dcterms:modified>
</cp:coreProperties>
</file>