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firstLine="208"/>
        <w:jc w:val="both"/>
        <w:rPr/>
      </w:pPr>
      <w:r>
        <w:rPr/>
        <w:t>田村市市民記者制度実施要綱</w:t>
      </w:r>
    </w:p>
    <w:p>
      <w:pPr>
        <w:pStyle w:val="Normal"/>
        <w:bidi w:val="0"/>
        <w:ind w:left="0" w:right="0" w:hanging="0"/>
        <w:jc w:val="both"/>
        <w:rPr/>
      </w:pPr>
      <w:r>
        <w:rPr/>
      </w:r>
    </w:p>
    <w:p>
      <w:pPr>
        <w:pStyle w:val="Normal"/>
        <w:bidi w:val="0"/>
        <w:ind w:left="0" w:right="0" w:firstLine="208"/>
        <w:jc w:val="both"/>
        <w:rPr/>
      </w:pPr>
      <w:r>
        <w:rPr/>
        <w:t>（趣旨）</w:t>
      </w:r>
    </w:p>
    <w:p>
      <w:pPr>
        <w:pStyle w:val="Normal"/>
        <w:bidi w:val="0"/>
        <w:ind w:left="208" w:right="0" w:hanging="208"/>
        <w:jc w:val="both"/>
        <w:rPr/>
      </w:pPr>
      <w:r>
        <w:rPr/>
        <w:t>第</w:t>
      </w:r>
      <w:r>
        <w:rPr/>
        <w:t>1</w:t>
      </w:r>
      <w:r>
        <w:rPr/>
        <w:t>条　この要綱は、市の観光ウェブサイトにおいて、地域の魅力を発信する市民記者制度の実施について必要な事項を定めるものとする。</w:t>
      </w:r>
    </w:p>
    <w:p>
      <w:pPr>
        <w:pStyle w:val="Normal"/>
        <w:bidi w:val="0"/>
        <w:ind w:left="0" w:right="0" w:firstLine="208"/>
        <w:jc w:val="both"/>
        <w:rPr/>
      </w:pPr>
      <w:r>
        <w:rPr/>
        <w:t>（市民記者の活動）</w:t>
      </w:r>
    </w:p>
    <w:p>
      <w:pPr>
        <w:pStyle w:val="Normal"/>
        <w:bidi w:val="0"/>
        <w:ind w:left="208" w:right="0" w:hanging="208"/>
        <w:jc w:val="both"/>
        <w:rPr/>
      </w:pPr>
      <w:r>
        <w:rPr/>
        <w:t>第</w:t>
      </w:r>
      <w:r>
        <w:rPr/>
        <w:t>2</w:t>
      </w:r>
      <w:r>
        <w:rPr/>
        <w:t>条　市民記者は、市内の観光情報、市内イベント、地域の話題等の写真撮影及び取材により作成した記事を観光ウェブサイトに投稿するものとする。</w:t>
      </w:r>
    </w:p>
    <w:p>
      <w:pPr>
        <w:pStyle w:val="Normal"/>
        <w:bidi w:val="0"/>
        <w:jc w:val="both"/>
        <w:rPr/>
      </w:pPr>
      <w:r>
        <w:rPr/>
        <w:t>2</w:t>
      </w:r>
      <w:r>
        <w:rPr/>
        <w:t>　前項に規定する投稿は、観光ウェブサイトへログインすることにより作成し、市の担当者の承認を経て公開するものとする。</w:t>
      </w:r>
    </w:p>
    <w:p>
      <w:pPr>
        <w:pStyle w:val="Normal"/>
        <w:bidi w:val="0"/>
        <w:ind w:left="0" w:right="0" w:firstLine="208"/>
        <w:jc w:val="both"/>
        <w:rPr/>
      </w:pPr>
      <w:r>
        <w:rPr/>
        <w:t>（対象者）</w:t>
      </w:r>
    </w:p>
    <w:p>
      <w:pPr>
        <w:pStyle w:val="Normal"/>
        <w:bidi w:val="0"/>
        <w:ind w:left="208" w:right="0" w:hanging="208"/>
        <w:jc w:val="both"/>
        <w:rPr/>
      </w:pPr>
      <w:r>
        <w:rPr/>
        <w:t>第</w:t>
      </w:r>
      <w:r>
        <w:rPr/>
        <w:t>3</w:t>
      </w:r>
      <w:r>
        <w:rPr/>
        <w:t>条　市民記者となることができる者は、次の各号のいずれにも該当する者で、自ら活動する意欲があるものとする。</w:t>
      </w:r>
    </w:p>
    <w:p>
      <w:pPr>
        <w:pStyle w:val="Normal"/>
        <w:bidi w:val="0"/>
        <w:jc w:val="both"/>
        <w:rPr/>
      </w:pPr>
      <w:r>
        <w:rPr/>
        <w:t>⑴</w:t>
      </w:r>
      <w:r>
        <w:rPr/>
        <w:t>　市内に在住又は在勤若しくは在学する者</w:t>
      </w:r>
    </w:p>
    <w:p>
      <w:pPr>
        <w:pStyle w:val="Normal"/>
        <w:bidi w:val="0"/>
        <w:jc w:val="both"/>
        <w:rPr/>
      </w:pPr>
      <w:r>
        <w:rPr/>
        <w:t>⑵</w:t>
      </w:r>
      <w:r>
        <w:rPr/>
        <w:t>　</w:t>
      </w:r>
      <w:r>
        <w:rPr/>
        <w:t>18</w:t>
      </w:r>
      <w:r>
        <w:rPr/>
        <w:t>歳未満の場合は、保護者の了承を得ている者</w:t>
      </w:r>
    </w:p>
    <w:p>
      <w:pPr>
        <w:pStyle w:val="Normal"/>
        <w:bidi w:val="0"/>
        <w:jc w:val="both"/>
        <w:rPr/>
      </w:pPr>
      <w:r>
        <w:rPr/>
        <w:t>⑶</w:t>
      </w:r>
      <w:r>
        <w:rPr/>
        <w:t>　写真撮影に係る機材等を用意できる者</w:t>
      </w:r>
    </w:p>
    <w:p>
      <w:pPr>
        <w:pStyle w:val="Normal"/>
        <w:bidi w:val="0"/>
        <w:jc w:val="both"/>
        <w:rPr/>
      </w:pPr>
      <w:r>
        <w:rPr/>
        <w:t>⑷</w:t>
      </w:r>
      <w:r>
        <w:rPr/>
        <w:t>　無償で活動できる者</w:t>
      </w:r>
    </w:p>
    <w:p>
      <w:pPr>
        <w:pStyle w:val="Normal"/>
        <w:bidi w:val="0"/>
        <w:ind w:left="0" w:right="0" w:firstLine="208"/>
        <w:jc w:val="both"/>
        <w:rPr/>
      </w:pPr>
      <w:r>
        <w:rPr/>
        <w:t>（登録）</w:t>
      </w:r>
    </w:p>
    <w:p>
      <w:pPr>
        <w:pStyle w:val="Normal"/>
        <w:bidi w:val="0"/>
        <w:ind w:left="208" w:right="0" w:hanging="208"/>
        <w:jc w:val="both"/>
        <w:rPr/>
      </w:pPr>
      <w:r>
        <w:rPr/>
        <w:t>第</w:t>
      </w:r>
      <w:r>
        <w:rPr/>
        <w:t>4</w:t>
      </w:r>
      <w:r>
        <w:rPr/>
        <w:t>条　前条の規定を満たす者のうち、市民記者としての活動に参加を希望する者は、あらかじめ市に登録するものとする。</w:t>
      </w:r>
    </w:p>
    <w:p>
      <w:pPr>
        <w:pStyle w:val="Normal"/>
        <w:bidi w:val="0"/>
        <w:ind w:left="208" w:right="0" w:hanging="208"/>
        <w:jc w:val="both"/>
        <w:rPr/>
      </w:pPr>
      <w:r>
        <w:rPr/>
        <w:t>2</w:t>
      </w:r>
      <w:r>
        <w:rPr/>
        <w:t>　前項の規定による登録をしようとする者は、市民記者登録申込書（様式第</w:t>
      </w:r>
      <w:r>
        <w:rPr/>
        <w:t>1</w:t>
      </w:r>
      <w:r>
        <w:rPr/>
        <w:t>号）を市長に提出しなければならない。</w:t>
      </w:r>
    </w:p>
    <w:p>
      <w:pPr>
        <w:pStyle w:val="Normal"/>
        <w:bidi w:val="0"/>
        <w:ind w:left="0" w:right="0" w:firstLine="208"/>
        <w:jc w:val="both"/>
        <w:rPr/>
      </w:pPr>
      <w:r>
        <w:rPr/>
        <w:t>（登録期間）</w:t>
      </w:r>
    </w:p>
    <w:p>
      <w:pPr>
        <w:pStyle w:val="Normal"/>
        <w:bidi w:val="0"/>
        <w:ind w:left="208" w:right="0" w:hanging="208"/>
        <w:jc w:val="both"/>
        <w:rPr/>
      </w:pPr>
      <w:r>
        <w:rPr/>
        <w:t>第</w:t>
      </w:r>
      <w:r>
        <w:rPr/>
        <w:t>5</w:t>
      </w:r>
      <w:r>
        <w:rPr/>
        <w:t>条　市民記者の登録期間は、登録の日からその日の属する年度の末日までとする。ただし、再登録を妨げない。</w:t>
      </w:r>
    </w:p>
    <w:p>
      <w:pPr>
        <w:pStyle w:val="Normal"/>
        <w:bidi w:val="0"/>
        <w:ind w:left="0" w:right="0" w:firstLine="208"/>
        <w:jc w:val="both"/>
        <w:rPr/>
      </w:pPr>
      <w:r>
        <w:rPr/>
        <w:t>（遵守事項）</w:t>
      </w:r>
    </w:p>
    <w:p>
      <w:pPr>
        <w:pStyle w:val="Normal"/>
        <w:bidi w:val="0"/>
        <w:jc w:val="both"/>
        <w:rPr/>
      </w:pPr>
      <w:r>
        <w:rPr/>
        <w:t>第</w:t>
      </w:r>
      <w:r>
        <w:rPr/>
        <w:t>6</w:t>
      </w:r>
      <w:r>
        <w:rPr/>
        <w:t>条　市民記者は、次に掲げる事項を遵守し、取材活動を行うものとする。</w:t>
      </w:r>
    </w:p>
    <w:p>
      <w:pPr>
        <w:pStyle w:val="Normal"/>
        <w:bidi w:val="0"/>
        <w:ind w:left="208" w:right="0" w:hanging="0"/>
        <w:jc w:val="both"/>
        <w:rPr/>
      </w:pPr>
      <w:r>
        <w:rPr/>
        <w:t>⑴</w:t>
      </w:r>
      <w:r>
        <w:rPr/>
        <w:t>　取材に際して、イベントの進行を阻害するなど相手方に迷惑をかけることのないよう配慮すること。</w:t>
      </w:r>
    </w:p>
    <w:p>
      <w:pPr>
        <w:pStyle w:val="Normal"/>
        <w:bidi w:val="0"/>
        <w:ind w:left="0" w:right="0" w:firstLine="208"/>
        <w:jc w:val="both"/>
        <w:rPr/>
      </w:pPr>
      <w:r>
        <w:rPr/>
        <w:t>⑵</w:t>
      </w:r>
      <w:r>
        <w:rPr/>
        <w:t>　人物撮影に際して、肖像権等に配慮すること。</w:t>
      </w:r>
    </w:p>
    <w:p>
      <w:pPr>
        <w:pStyle w:val="Normal"/>
        <w:bidi w:val="0"/>
        <w:ind w:left="0" w:right="0" w:firstLine="208"/>
        <w:jc w:val="both"/>
        <w:rPr/>
      </w:pPr>
      <w:r>
        <w:rPr/>
        <w:t>⑶</w:t>
      </w:r>
      <w:r>
        <w:rPr/>
        <w:t>　その他取材に際して、公序良俗に反した行為を行わないこと。</w:t>
      </w:r>
    </w:p>
    <w:p>
      <w:pPr>
        <w:pStyle w:val="Normal"/>
        <w:bidi w:val="0"/>
        <w:ind w:left="0" w:right="0" w:firstLine="208"/>
        <w:jc w:val="both"/>
        <w:rPr/>
      </w:pPr>
      <w:r>
        <w:rPr/>
        <w:t>（経費等）</w:t>
      </w:r>
    </w:p>
    <w:p>
      <w:pPr>
        <w:pStyle w:val="Normal"/>
        <w:bidi w:val="0"/>
        <w:jc w:val="both"/>
        <w:rPr/>
      </w:pPr>
      <w:r>
        <w:rPr/>
        <w:t>第</w:t>
      </w:r>
      <w:r>
        <w:rPr/>
        <w:t>7</w:t>
      </w:r>
      <w:r>
        <w:rPr/>
        <w:t>条　市民記者は、活動に係る経費を自ら負担するものとする。</w:t>
      </w:r>
    </w:p>
    <w:p>
      <w:pPr>
        <w:pStyle w:val="Normal"/>
        <w:bidi w:val="0"/>
        <w:ind w:left="208" w:right="0" w:hanging="208"/>
        <w:jc w:val="both"/>
        <w:rPr/>
      </w:pPr>
      <w:r>
        <w:rPr/>
        <w:t>2</w:t>
      </w:r>
      <w:r>
        <w:rPr/>
        <w:t>　市は、市民記者の活動中に発生した機材の破損、故障等については、これを補償しないものとする。</w:t>
      </w:r>
    </w:p>
    <w:p>
      <w:pPr>
        <w:pStyle w:val="Normal"/>
        <w:bidi w:val="0"/>
        <w:ind w:left="0" w:right="0" w:firstLine="208"/>
        <w:jc w:val="both"/>
        <w:rPr/>
      </w:pPr>
      <w:r>
        <w:rPr/>
        <w:t>（著作権）</w:t>
      </w:r>
    </w:p>
    <w:p>
      <w:pPr>
        <w:pStyle w:val="Normal"/>
        <w:bidi w:val="0"/>
        <w:ind w:left="208" w:right="0" w:hanging="208"/>
        <w:jc w:val="both"/>
        <w:rPr/>
      </w:pPr>
      <w:r>
        <w:rPr/>
        <w:t>第</w:t>
      </w:r>
      <w:r>
        <w:rPr/>
        <w:t>8</w:t>
      </w:r>
      <w:r>
        <w:rPr/>
        <w:t>条　市民記者が第</w:t>
      </w:r>
      <w:r>
        <w:rPr/>
        <w:t>2</w:t>
      </w:r>
      <w:r>
        <w:rPr/>
        <w:t>条第</w:t>
      </w:r>
      <w:r>
        <w:rPr/>
        <w:t>2</w:t>
      </w:r>
      <w:r>
        <w:rPr/>
        <w:t>項の規定により提出した原稿データの著作権は、市に帰属するものとする。</w:t>
      </w:r>
    </w:p>
    <w:p>
      <w:pPr>
        <w:pStyle w:val="Normal"/>
        <w:bidi w:val="0"/>
        <w:ind w:left="0" w:right="0" w:firstLine="208"/>
        <w:jc w:val="both"/>
        <w:rPr/>
      </w:pPr>
      <w:r>
        <w:rPr/>
        <w:t>（登録の取消し）</w:t>
      </w:r>
    </w:p>
    <w:p>
      <w:pPr>
        <w:pStyle w:val="Normal"/>
        <w:bidi w:val="0"/>
        <w:ind w:left="208" w:right="0" w:hanging="208"/>
        <w:jc w:val="both"/>
        <w:rPr/>
      </w:pPr>
      <w:r>
        <w:rPr/>
        <w:t>第</w:t>
      </w:r>
      <w:r>
        <w:rPr/>
        <w:t>9</w:t>
      </w:r>
      <w:r>
        <w:rPr/>
        <w:t>条　市は、市民記者が次の各号のいずれかに該当すると認めるときは、登録を取り消すことができるものとする。</w:t>
      </w:r>
    </w:p>
    <w:p>
      <w:pPr>
        <w:pStyle w:val="Normal"/>
        <w:bidi w:val="0"/>
        <w:ind w:left="0" w:right="0" w:firstLine="208"/>
        <w:jc w:val="both"/>
        <w:rPr/>
      </w:pPr>
      <w:r>
        <w:rPr/>
        <w:t>⑴</w:t>
      </w:r>
      <w:r>
        <w:rPr/>
        <w:t>　第</w:t>
      </w:r>
      <w:r>
        <w:rPr/>
        <w:t>3</w:t>
      </w:r>
      <w:r>
        <w:rPr/>
        <w:t>条各号に掲げる要件のいずれかに該当しなくなったとき。</w:t>
      </w:r>
    </w:p>
    <w:p>
      <w:pPr>
        <w:pStyle w:val="Normal"/>
        <w:bidi w:val="0"/>
        <w:ind w:left="0" w:right="0" w:firstLine="208"/>
        <w:jc w:val="both"/>
        <w:rPr/>
      </w:pPr>
      <w:r>
        <w:rPr/>
        <w:t>⑵</w:t>
      </w:r>
      <w:r>
        <w:rPr/>
        <w:t>　市民記者からの申出があったとき。</w:t>
      </w:r>
    </w:p>
    <w:p>
      <w:pPr>
        <w:pStyle w:val="Normal"/>
        <w:bidi w:val="0"/>
        <w:ind w:left="0" w:right="0" w:firstLine="208"/>
        <w:jc w:val="both"/>
        <w:rPr/>
      </w:pPr>
      <w:r>
        <w:rPr/>
        <w:t>⑶</w:t>
      </w:r>
      <w:r>
        <w:rPr/>
        <w:t>　取材先に迷惑をかけるなど、市民記者としてふさわしくない行為があったとき。</w:t>
      </w:r>
    </w:p>
    <w:p>
      <w:pPr>
        <w:pStyle w:val="Normal"/>
        <w:bidi w:val="0"/>
        <w:ind w:left="0" w:right="0" w:firstLine="208"/>
        <w:jc w:val="both"/>
        <w:rPr/>
      </w:pPr>
      <w:r>
        <w:rPr/>
        <w:t>⑷</w:t>
      </w:r>
      <w:r>
        <w:rPr/>
        <w:t>　その他市長が必要と認めるとき。</w:t>
      </w:r>
    </w:p>
    <w:p>
      <w:pPr>
        <w:pStyle w:val="Normal"/>
        <w:bidi w:val="0"/>
        <w:ind w:left="208" w:right="0" w:hanging="208"/>
        <w:jc w:val="both"/>
        <w:rPr/>
      </w:pPr>
      <w:r>
        <w:rPr/>
        <w:t>2</w:t>
      </w:r>
      <w:r>
        <w:rPr/>
        <w:t>　市長は、前項の規定による取消しを行うときは、田村市市民記者登録取消通知書（様式第</w:t>
      </w:r>
      <w:r>
        <w:rPr/>
        <w:t>2</w:t>
      </w:r>
      <w:r>
        <w:rPr/>
        <w:t>号）により通知するものとする。</w:t>
      </w:r>
    </w:p>
    <w:p>
      <w:pPr>
        <w:pStyle w:val="Normal"/>
        <w:bidi w:val="0"/>
        <w:ind w:left="0" w:right="0" w:firstLine="208"/>
        <w:jc w:val="both"/>
        <w:rPr/>
      </w:pPr>
      <w:r>
        <w:rPr/>
        <w:t>（庶務）</w:t>
      </w:r>
    </w:p>
    <w:p>
      <w:pPr>
        <w:pStyle w:val="Normal"/>
        <w:bidi w:val="0"/>
        <w:jc w:val="both"/>
        <w:rPr/>
      </w:pPr>
      <w:r>
        <w:rPr/>
        <w:t>第</w:t>
      </w:r>
      <w:r>
        <w:rPr/>
        <w:t>10</w:t>
      </w:r>
      <w:r>
        <w:rPr/>
        <w:t>条　市民記者の運営に係る庶務は、産業部観光交流課において処理する。</w:t>
      </w:r>
    </w:p>
    <w:p>
      <w:pPr>
        <w:pStyle w:val="Normal"/>
        <w:bidi w:val="0"/>
        <w:ind w:left="0" w:right="0" w:firstLine="208"/>
        <w:jc w:val="both"/>
        <w:rPr/>
      </w:pPr>
      <w:r>
        <w:rPr/>
        <w:t>（その他）</w:t>
      </w:r>
    </w:p>
    <w:p>
      <w:pPr>
        <w:pStyle w:val="Normal"/>
        <w:bidi w:val="0"/>
        <w:jc w:val="both"/>
        <w:rPr/>
      </w:pPr>
      <w:r>
        <w:rPr/>
        <w:t>第</w:t>
      </w:r>
      <w:r>
        <w:rPr/>
        <w:t>11</w:t>
      </w:r>
      <w:r>
        <w:rPr/>
        <w:t>条　この要綱に定めるもののほか、市民記者制度に関し必要な事項は、市長が別に定める。</w:t>
      </w:r>
    </w:p>
    <w:p>
      <w:pPr>
        <w:pStyle w:val="Normal"/>
        <w:bidi w:val="0"/>
        <w:ind w:left="0" w:right="0" w:hanging="0"/>
        <w:jc w:val="both"/>
        <w:rPr/>
      </w:pPr>
      <w:r>
        <w:rPr/>
      </w:r>
    </w:p>
    <w:p>
      <w:pPr>
        <w:pStyle w:val="Normal"/>
        <w:bidi w:val="0"/>
        <w:ind w:left="0" w:right="0" w:firstLine="624"/>
        <w:jc w:val="both"/>
        <w:rPr/>
      </w:pPr>
      <w:r>
        <w:rPr/>
        <w:t>附　則</w:t>
      </w:r>
    </w:p>
    <w:p>
      <w:pPr>
        <w:pStyle w:val="Normal"/>
        <w:bidi w:val="0"/>
        <w:ind w:left="0" w:right="0" w:firstLine="208"/>
        <w:jc w:val="both"/>
        <w:rPr/>
      </w:pPr>
      <w:r>
        <w:rPr/>
        <w:t>この告示は、令和</w:t>
      </w:r>
      <w:r>
        <w:rPr/>
        <w:t>2</w:t>
      </w:r>
      <w:r>
        <w:rPr/>
        <w:t>年</w:t>
      </w:r>
      <w:r>
        <w:rPr/>
        <w:t>4</w:t>
      </w:r>
      <w:r>
        <w:rPr/>
        <w:t>月</w:t>
      </w:r>
      <w:r>
        <w:rPr/>
        <w:t>1</w:t>
      </w:r>
      <w:r>
        <w:rPr/>
        <w:t>日から施行する。</w:t>
      </w:r>
    </w:p>
    <w:p>
      <w:pPr>
        <w:pStyle w:val="Normal"/>
        <w:bidi w:val="0"/>
        <w:ind w:left="0" w:right="0" w:firstLine="208"/>
        <w:jc w:val="both"/>
        <w:rPr/>
      </w:pPr>
      <w:r>
        <w:rPr/>
      </w:r>
    </w:p>
    <w:p>
      <w:pPr>
        <w:pStyle w:val="Normal"/>
        <w:bidi w:val="0"/>
        <w:jc w:val="both"/>
        <w:rPr/>
      </w:pPr>
      <w:r>
        <w:rPr/>
        <w:t>【</w:t>
      </w:r>
    </w:p>
    <w:p>
      <w:pPr>
        <w:sectPr>
          <w:type w:val="nextPage"/>
          <w:pgSz w:w="11906" w:h="16838"/>
          <w:pgMar w:left="1412" w:right="1128" w:header="0" w:top="1417" w:footer="0" w:bottom="1417" w:gutter="0"/>
          <w:pgNumType w:fmt="decimal"/>
          <w:formProt w:val="false"/>
          <w:textDirection w:val="lrTb"/>
        </w:sectPr>
      </w:pPr>
    </w:p>
    <w:p>
      <w:pPr>
        <w:pStyle w:val="Normal"/>
        <w:bidi w:val="0"/>
        <w:ind w:left="0" w:right="0" w:hanging="0"/>
        <w:jc w:val="both"/>
        <w:rPr/>
      </w:pPr>
      <w:r>
        <w:rPr/>
      </w:r>
    </w:p>
    <w:p>
      <w:pPr>
        <w:pStyle w:val="Normal"/>
        <w:bidi w:val="0"/>
        <w:ind w:left="0" w:right="0" w:hanging="0"/>
        <w:jc w:val="both"/>
        <w:rPr/>
      </w:pPr>
      <w:r>
        <w:rPr/>
      </w:r>
    </w:p>
    <w:p>
      <w:pPr>
        <w:pStyle w:val="Normal"/>
        <w:bidi w:val="0"/>
        <w:ind w:left="0" w:right="0" w:firstLine="208"/>
        <w:jc w:val="both"/>
        <w:rPr/>
      </w:pPr>
      <w:r>
        <w:rPr/>
        <w:t>様式第</w:t>
      </w:r>
      <w:r>
        <w:rPr/>
        <w:t>1</w:t>
      </w:r>
      <w:r>
        <w:rPr/>
        <w:t>号（第</w:t>
      </w:r>
      <w:r>
        <w:rPr/>
        <w:t>4</w:t>
      </w:r>
      <w:r>
        <w:rPr/>
        <w:t>条関係）</w:t>
      </w:r>
    </w:p>
    <w:p>
      <w:pPr>
        <w:pStyle w:val="Normal"/>
        <w:bidi w:val="0"/>
        <w:ind w:left="0" w:right="0" w:hanging="0"/>
        <w:jc w:val="both"/>
        <w:rPr/>
      </w:pPr>
      <w:r>
        <w:rPr/>
      </w:r>
    </w:p>
    <w:p>
      <w:pPr>
        <w:pStyle w:val="Normal"/>
        <w:bidi w:val="0"/>
        <w:ind w:left="0" w:right="0" w:firstLine="208"/>
        <w:jc w:val="center"/>
        <w:rPr/>
      </w:pPr>
      <w:r>
        <w:rPr/>
        <w:t>田村市市民記者登録申込書</w:t>
      </w:r>
    </w:p>
    <w:p>
      <w:pPr>
        <w:pStyle w:val="Normal"/>
        <w:bidi w:val="0"/>
        <w:ind w:left="0" w:right="0" w:hanging="0"/>
        <w:jc w:val="both"/>
        <w:rPr/>
      </w:pPr>
      <w:r>
        <w:rPr/>
      </w:r>
    </w:p>
    <w:p>
      <w:pPr>
        <w:pStyle w:val="Normal"/>
        <w:bidi w:val="0"/>
        <w:ind w:left="0" w:right="0" w:firstLine="416"/>
        <w:jc w:val="both"/>
        <w:rPr/>
      </w:pPr>
      <w:r>
        <w:rPr/>
        <w:t>田村市長</w:t>
      </w:r>
    </w:p>
    <w:p>
      <w:pPr>
        <w:pStyle w:val="Normal"/>
        <w:bidi w:val="0"/>
        <w:ind w:left="0" w:right="0" w:hanging="0"/>
        <w:jc w:val="both"/>
        <w:rPr/>
      </w:pPr>
      <w:r>
        <w:rPr/>
      </w:r>
    </w:p>
    <w:p>
      <w:pPr>
        <w:pStyle w:val="Normal"/>
        <w:bidi w:val="0"/>
        <w:ind w:left="0" w:right="0" w:hanging="0"/>
        <w:jc w:val="both"/>
        <w:rPr/>
      </w:pPr>
      <w:r>
        <w:rPr/>
      </w:r>
    </w:p>
    <w:p>
      <w:pPr>
        <w:pStyle w:val="Normal"/>
        <w:bidi w:val="0"/>
        <w:ind w:left="0" w:right="0" w:firstLine="208"/>
        <w:jc w:val="both"/>
        <w:rPr/>
      </w:pPr>
      <w:r>
        <w:rPr/>
        <w:t>私は、田村市市民記者への登録を申し込みます。</w:t>
      </w:r>
    </w:p>
    <w:p>
      <w:pPr>
        <w:pStyle w:val="Normal"/>
        <w:bidi w:val="0"/>
        <w:ind w:left="0" w:right="0" w:hanging="0"/>
        <w:jc w:val="both"/>
        <w:rPr/>
      </w:pPr>
      <w:r>
        <w:rPr/>
      </w:r>
    </w:p>
    <w:p>
      <w:pPr>
        <w:pStyle w:val="Normal"/>
        <w:bidi w:val="0"/>
        <w:ind w:left="0" w:right="0" w:hanging="0"/>
        <w:jc w:val="both"/>
        <w:rPr/>
      </w:pPr>
      <w:r>
        <w:rPr/>
      </w:r>
    </w:p>
    <w:p>
      <w:pPr>
        <w:pStyle w:val="Normal"/>
        <w:bidi w:val="0"/>
        <w:ind w:left="0" w:right="208" w:firstLine="208"/>
        <w:jc w:val="right"/>
        <w:rPr/>
      </w:pPr>
      <w:r>
        <w:rPr/>
        <w:t>年　　　月　　　日　</w:t>
      </w:r>
    </w:p>
    <w:p>
      <w:pPr>
        <w:pStyle w:val="Normal"/>
        <w:bidi w:val="0"/>
        <w:ind w:left="0" w:right="0" w:hanging="0"/>
        <w:jc w:val="both"/>
        <w:rPr/>
      </w:pPr>
      <w:r>
        <w:rPr/>
      </w:r>
    </w:p>
    <w:tbl>
      <w:tblPr>
        <w:tblW w:w="9366" w:type="dxa"/>
        <w:jc w:val="left"/>
        <w:tblInd w:w="-1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10" w:type="dxa"/>
          <w:left w:w="105" w:type="dxa"/>
          <w:bottom w:w="110" w:type="dxa"/>
          <w:right w:w="110" w:type="dxa"/>
        </w:tblCellMar>
      </w:tblPr>
      <w:tblGrid>
        <w:gridCol w:w="1814"/>
        <w:gridCol w:w="3157"/>
        <w:gridCol w:w="956"/>
        <w:gridCol w:w="3438"/>
      </w:tblGrid>
      <w:tr>
        <w:trPr/>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jc w:val="both"/>
              <w:rPr/>
            </w:pPr>
            <w:r>
              <w:rPr/>
              <w:t>住　所</w:t>
            </w:r>
          </w:p>
        </w:tc>
        <w:tc>
          <w:tcPr>
            <w:tcW w:w="755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ind w:left="0" w:right="0" w:hanging="0"/>
              <w:jc w:val="both"/>
              <w:rPr/>
            </w:pPr>
            <w:r>
              <w:rPr/>
            </w:r>
          </w:p>
        </w:tc>
      </w:tr>
      <w:tr>
        <w:trPr/>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jc w:val="both"/>
              <w:rPr/>
            </w:pPr>
            <w:r>
              <w:rPr/>
              <w:t>ふりがな</w:t>
            </w:r>
          </w:p>
        </w:tc>
        <w:tc>
          <w:tcPr>
            <w:tcW w:w="3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ind w:left="0" w:right="0" w:hanging="0"/>
              <w:jc w:val="both"/>
              <w:rPr/>
            </w:pPr>
            <w:r>
              <w:rPr/>
            </w:r>
          </w:p>
        </w:tc>
        <w:tc>
          <w:tcPr>
            <w:tcW w:w="956" w:type="dxa"/>
            <w:vMerge w:val="restart"/>
            <w:tcBorders>
              <w:top w:val="single" w:sz="4" w:space="0" w:color="000001"/>
              <w:left w:val="single" w:sz="4" w:space="0" w:color="000001"/>
              <w:right w:val="single" w:sz="4" w:space="0" w:color="000001"/>
              <w:insideV w:val="single" w:sz="4" w:space="0" w:color="000001"/>
            </w:tcBorders>
            <w:shd w:fill="auto" w:val="clear"/>
            <w:tcMar>
              <w:left w:w="105" w:type="dxa"/>
            </w:tcMar>
          </w:tcPr>
          <w:p>
            <w:pPr>
              <w:pStyle w:val="Normal"/>
              <w:bidi w:val="0"/>
              <w:ind w:left="0" w:right="0" w:hanging="0"/>
              <w:jc w:val="both"/>
              <w:rPr/>
            </w:pPr>
            <w:r>
              <w:rPr/>
            </w:r>
          </w:p>
          <w:p>
            <w:pPr>
              <w:pStyle w:val="Normal"/>
              <w:bidi w:val="0"/>
              <w:jc w:val="both"/>
              <w:rPr/>
            </w:pPr>
            <w:r>
              <w:rPr/>
              <w:t>性　別</w:t>
            </w:r>
          </w:p>
        </w:tc>
        <w:tc>
          <w:tcPr>
            <w:tcW w:w="3438" w:type="dxa"/>
            <w:vMerge w:val="restart"/>
            <w:tcBorders>
              <w:top w:val="single" w:sz="4" w:space="0" w:color="000001"/>
              <w:left w:val="single" w:sz="4" w:space="0" w:color="000001"/>
              <w:right w:val="single" w:sz="4" w:space="0" w:color="000001"/>
              <w:insideV w:val="single" w:sz="4" w:space="0" w:color="000001"/>
            </w:tcBorders>
            <w:shd w:fill="auto" w:val="clear"/>
            <w:tcMar>
              <w:left w:w="105" w:type="dxa"/>
            </w:tcMar>
          </w:tcPr>
          <w:p>
            <w:pPr>
              <w:pStyle w:val="Normal"/>
              <w:bidi w:val="0"/>
              <w:ind w:left="0" w:right="0" w:hanging="0"/>
              <w:jc w:val="both"/>
              <w:rPr/>
            </w:pPr>
            <w:r>
              <w:rPr/>
            </w:r>
          </w:p>
          <w:p>
            <w:pPr>
              <w:pStyle w:val="Normal"/>
              <w:bidi w:val="0"/>
              <w:ind w:left="0" w:right="0" w:hanging="0"/>
              <w:jc w:val="both"/>
              <w:rPr/>
            </w:pPr>
            <w:r>
              <w:rPr/>
            </w:r>
          </w:p>
        </w:tc>
      </w:tr>
      <w:tr>
        <w:trPr/>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jc w:val="both"/>
              <w:rPr/>
            </w:pPr>
            <w:r>
              <w:rPr/>
              <w:t>氏　名</w:t>
            </w:r>
          </w:p>
        </w:tc>
        <w:tc>
          <w:tcPr>
            <w:tcW w:w="3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ind w:left="0" w:right="0" w:hanging="0"/>
              <w:jc w:val="both"/>
              <w:rPr/>
            </w:pPr>
            <w:r>
              <w:rPr/>
            </w:r>
          </w:p>
        </w:tc>
        <w:tc>
          <w:tcPr>
            <w:tcW w:w="956" w:type="dxa"/>
            <w:vMerge w:val="continue"/>
            <w:tcBorders>
              <w:top w:val="single" w:sz="4" w:space="0" w:color="000001"/>
              <w:left w:val="single" w:sz="4" w:space="0" w:color="000001"/>
              <w:right w:val="single" w:sz="4" w:space="0" w:color="000001"/>
              <w:insideV w:val="single" w:sz="4" w:space="0" w:color="000001"/>
            </w:tcBorders>
            <w:shd w:fill="auto" w:val="clear"/>
            <w:tcMar>
              <w:top w:w="0" w:type="dxa"/>
              <w:left w:w="-5" w:type="dxa"/>
              <w:bottom w:w="0" w:type="dxa"/>
              <w:right w:w="0" w:type="dxa"/>
            </w:tcMar>
          </w:tcPr>
          <w:p>
            <w:pPr>
              <w:pStyle w:val="Normal"/>
              <w:widowControl/>
              <w:bidi w:val="0"/>
              <w:ind w:left="0" w:right="0" w:hanging="0"/>
              <w:jc w:val="left"/>
              <w:rPr/>
            </w:pPr>
            <w:r>
              <w:rPr/>
            </w:r>
          </w:p>
        </w:tc>
        <w:tc>
          <w:tcPr>
            <w:tcW w:w="3438" w:type="dxa"/>
            <w:vMerge w:val="continue"/>
            <w:tcBorders>
              <w:top w:val="single" w:sz="4" w:space="0" w:color="000001"/>
              <w:left w:val="single" w:sz="4" w:space="0" w:color="000001"/>
              <w:right w:val="single" w:sz="4" w:space="0" w:color="000001"/>
              <w:insideV w:val="single" w:sz="4" w:space="0" w:color="000001"/>
            </w:tcBorders>
            <w:shd w:fill="auto" w:val="clear"/>
            <w:tcMar>
              <w:top w:w="0" w:type="dxa"/>
              <w:left w:w="-5" w:type="dxa"/>
              <w:bottom w:w="0" w:type="dxa"/>
              <w:right w:w="0" w:type="dxa"/>
            </w:tcMar>
          </w:tcPr>
          <w:p>
            <w:pPr>
              <w:pStyle w:val="Normal"/>
              <w:widowControl/>
              <w:bidi w:val="0"/>
              <w:ind w:left="0" w:right="0" w:hanging="0"/>
              <w:jc w:val="left"/>
              <w:rPr/>
            </w:pPr>
            <w:r>
              <w:rPr/>
            </w:r>
          </w:p>
        </w:tc>
      </w:tr>
      <w:tr>
        <w:trPr/>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jc w:val="both"/>
              <w:rPr/>
            </w:pPr>
            <w:r>
              <w:rPr/>
              <w:t>生年月日</w:t>
            </w:r>
          </w:p>
        </w:tc>
        <w:tc>
          <w:tcPr>
            <w:tcW w:w="755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ind w:left="0" w:right="0" w:firstLine="1041"/>
              <w:jc w:val="both"/>
              <w:rPr/>
            </w:pPr>
            <w:r>
              <w:rPr/>
              <w:t>　年　　　月　　　日生</w:t>
            </w:r>
          </w:p>
        </w:tc>
      </w:tr>
      <w:tr>
        <w:trPr/>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jc w:val="both"/>
              <w:rPr/>
            </w:pPr>
            <w:r>
              <w:rPr/>
              <w:t>電話番号</w:t>
            </w:r>
          </w:p>
        </w:tc>
        <w:tc>
          <w:tcPr>
            <w:tcW w:w="755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ind w:left="0" w:right="0" w:hanging="0"/>
              <w:jc w:val="both"/>
              <w:rPr/>
            </w:pPr>
            <w:r>
              <w:rPr/>
            </w:r>
          </w:p>
        </w:tc>
      </w:tr>
      <w:tr>
        <w:trPr/>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jc w:val="both"/>
              <w:rPr/>
            </w:pPr>
            <w:r>
              <w:rPr/>
              <w:t>メールアドレス</w:t>
            </w:r>
          </w:p>
        </w:tc>
        <w:tc>
          <w:tcPr>
            <w:tcW w:w="755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ind w:left="0" w:right="0" w:hanging="0"/>
              <w:jc w:val="both"/>
              <w:rPr/>
            </w:pPr>
            <w:r>
              <w:rPr/>
            </w:r>
          </w:p>
        </w:tc>
      </w:tr>
      <w:tr>
        <w:trPr/>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jc w:val="both"/>
              <w:rPr/>
            </w:pPr>
            <w:r>
              <w:rPr/>
              <w:t>職業等</w:t>
            </w:r>
          </w:p>
        </w:tc>
        <w:tc>
          <w:tcPr>
            <w:tcW w:w="755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jc w:val="both"/>
              <w:rPr/>
            </w:pPr>
            <w:r>
              <w:rPr/>
              <w:t>会社・学校名</w:t>
            </w:r>
          </w:p>
          <w:p>
            <w:pPr>
              <w:pStyle w:val="Normal"/>
              <w:bidi w:val="0"/>
              <w:jc w:val="both"/>
              <w:rPr/>
            </w:pPr>
            <w:r>
              <w:rPr/>
              <w:t>所在地　田村市</w:t>
            </w:r>
          </w:p>
          <w:p>
            <w:pPr>
              <w:pStyle w:val="Normal"/>
              <w:bidi w:val="0"/>
              <w:jc w:val="both"/>
              <w:rPr/>
            </w:pPr>
            <w:r>
              <w:rPr/>
              <w:t>（田村市在勤・在学の方のみ記入してください）</w:t>
            </w:r>
          </w:p>
        </w:tc>
      </w:tr>
      <w:tr>
        <w:trPr>
          <w:trHeight w:val="2184" w:hRule="atLeast"/>
        </w:trPr>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jc w:val="both"/>
              <w:rPr/>
            </w:pPr>
            <w:r>
              <w:rPr/>
              <w:t>応募動機</w:t>
            </w:r>
          </w:p>
        </w:tc>
        <w:tc>
          <w:tcPr>
            <w:tcW w:w="755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ind w:left="0" w:right="0" w:hanging="0"/>
              <w:jc w:val="both"/>
              <w:rPr/>
            </w:pPr>
            <w:r>
              <w:rPr/>
            </w:r>
          </w:p>
        </w:tc>
      </w:tr>
      <w:tr>
        <w:trPr>
          <w:trHeight w:val="1165" w:hRule="atLeast"/>
        </w:trPr>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jc w:val="both"/>
              <w:rPr/>
            </w:pPr>
            <w:r>
              <w:rPr/>
              <w:t>保護者同意欄</w:t>
            </w:r>
          </w:p>
          <w:p>
            <w:pPr>
              <w:pStyle w:val="Normal"/>
              <w:bidi w:val="0"/>
              <w:jc w:val="both"/>
              <w:rPr/>
            </w:pPr>
            <w:r>
              <w:rPr/>
              <w:t>※</w:t>
            </w:r>
            <w:r>
              <w:rPr/>
              <w:t>申込者が</w:t>
            </w:r>
            <w:r>
              <w:rPr/>
              <w:t>18</w:t>
            </w:r>
            <w:r>
              <w:rPr/>
              <w:t>歳未満の場合</w:t>
            </w:r>
          </w:p>
        </w:tc>
        <w:tc>
          <w:tcPr>
            <w:tcW w:w="755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jc w:val="both"/>
              <w:rPr/>
            </w:pPr>
            <w:r>
              <w:rPr/>
              <w:t>田村市市民記者の申込及び活動に同意します。</w:t>
            </w:r>
          </w:p>
          <w:p>
            <w:pPr>
              <w:pStyle w:val="Normal"/>
              <w:bidi w:val="0"/>
              <w:jc w:val="right"/>
              <w:rPr/>
            </w:pPr>
            <w:r>
              <w:rPr/>
              <w:t>年　　　月　　　日</w:t>
            </w:r>
          </w:p>
          <w:p>
            <w:pPr>
              <w:pStyle w:val="Normal"/>
              <w:bidi w:val="0"/>
              <w:jc w:val="left"/>
              <w:rPr/>
            </w:pPr>
            <w:r>
              <w:rPr/>
              <w:t>住所</w:t>
            </w:r>
          </w:p>
          <w:p>
            <w:pPr>
              <w:pStyle w:val="Normal"/>
              <w:bidi w:val="0"/>
              <w:jc w:val="left"/>
              <w:rPr/>
            </w:pPr>
            <w:r>
              <w:rPr/>
              <w:t>氏名　　　　　　　　　　　　　　　　　　　印</w:t>
            </w:r>
          </w:p>
          <w:p>
            <w:pPr>
              <w:pStyle w:val="Normal"/>
              <w:bidi w:val="0"/>
              <w:jc w:val="left"/>
              <w:rPr/>
            </w:pPr>
            <w:r>
              <w:rPr/>
              <w:t>続柄　</w:t>
            </w:r>
          </w:p>
        </w:tc>
      </w:tr>
    </w:tbl>
    <w:p>
      <w:pPr>
        <w:pStyle w:val="Normal"/>
        <w:bidi w:val="0"/>
        <w:ind w:left="0" w:right="0" w:hanging="0"/>
        <w:jc w:val="both"/>
        <w:rPr/>
      </w:pPr>
      <w:r>
        <w:rPr/>
      </w:r>
    </w:p>
    <w:p>
      <w:pPr>
        <w:pStyle w:val="Normal"/>
        <w:bidi w:val="0"/>
        <w:ind w:left="0" w:right="0" w:firstLine="208"/>
        <w:jc w:val="both"/>
        <w:rPr/>
      </w:pPr>
      <w:r>
        <w:rPr/>
        <w:t>様式第</w:t>
      </w:r>
      <w:r>
        <w:rPr/>
        <w:t>2</w:t>
      </w:r>
      <w:r>
        <w:rPr/>
        <w:t>号（第</w:t>
      </w:r>
      <w:r>
        <w:rPr/>
        <w:t>9</w:t>
      </w:r>
      <w:r>
        <w:rPr/>
        <w:t>条関係）</w:t>
      </w:r>
    </w:p>
    <w:p>
      <w:pPr>
        <w:pStyle w:val="Normal"/>
        <w:bidi w:val="0"/>
        <w:ind w:left="0" w:right="0" w:hanging="0"/>
        <w:jc w:val="both"/>
        <w:rPr/>
      </w:pPr>
      <w:r>
        <w:rPr/>
      </w:r>
    </w:p>
    <w:p>
      <w:pPr>
        <w:pStyle w:val="Normal"/>
        <w:bidi w:val="0"/>
        <w:ind w:left="0" w:right="0" w:firstLine="208"/>
        <w:jc w:val="right"/>
        <w:rPr/>
      </w:pPr>
      <w:r>
        <w:rPr/>
        <w:t>第　　　　　号　</w:t>
      </w:r>
    </w:p>
    <w:p>
      <w:pPr>
        <w:pStyle w:val="Normal"/>
        <w:bidi w:val="0"/>
        <w:ind w:left="0" w:right="208" w:firstLine="208"/>
        <w:jc w:val="right"/>
        <w:rPr/>
      </w:pPr>
      <w:r>
        <w:rPr/>
        <w:t>年　　月　　日</w:t>
      </w:r>
    </w:p>
    <w:p>
      <w:pPr>
        <w:pStyle w:val="Normal"/>
        <w:bidi w:val="0"/>
        <w:ind w:left="0" w:right="0" w:hanging="0"/>
        <w:jc w:val="both"/>
        <w:rPr/>
      </w:pPr>
      <w:r>
        <w:rPr/>
      </w:r>
    </w:p>
    <w:p>
      <w:pPr>
        <w:pStyle w:val="Normal"/>
        <w:bidi w:val="0"/>
        <w:ind w:left="0" w:right="0" w:firstLine="2080"/>
        <w:jc w:val="both"/>
        <w:rPr/>
      </w:pPr>
      <w:r>
        <w:rPr/>
        <w:t>様</w:t>
      </w:r>
    </w:p>
    <w:p>
      <w:pPr>
        <w:pStyle w:val="Normal"/>
        <w:bidi w:val="0"/>
        <w:ind w:left="0" w:right="0" w:hanging="0"/>
        <w:jc w:val="both"/>
        <w:rPr/>
      </w:pPr>
      <w:r>
        <w:rPr/>
      </w:r>
    </w:p>
    <w:p>
      <w:pPr>
        <w:pStyle w:val="Normal"/>
        <w:bidi w:val="0"/>
        <w:ind w:left="0" w:right="0" w:hanging="0"/>
        <w:jc w:val="both"/>
        <w:rPr/>
      </w:pPr>
      <w:r>
        <w:rPr/>
      </w:r>
    </w:p>
    <w:p>
      <w:pPr>
        <w:pStyle w:val="Normal"/>
        <w:bidi w:val="0"/>
        <w:ind w:left="0" w:right="1040" w:firstLine="416"/>
        <w:jc w:val="right"/>
        <w:rPr/>
      </w:pPr>
      <w:r>
        <w:rPr/>
        <w:t>田村市長</w:t>
      </w:r>
    </w:p>
    <w:p>
      <w:pPr>
        <w:pStyle w:val="Normal"/>
        <w:bidi w:val="0"/>
        <w:ind w:left="0" w:right="0" w:hanging="0"/>
        <w:jc w:val="both"/>
        <w:rPr/>
      </w:pPr>
      <w:r>
        <w:rPr/>
      </w:r>
    </w:p>
    <w:p>
      <w:pPr>
        <w:pStyle w:val="Normal"/>
        <w:bidi w:val="0"/>
        <w:ind w:left="0" w:right="0" w:firstLine="208"/>
        <w:jc w:val="center"/>
        <w:rPr/>
      </w:pPr>
      <w:r>
        <w:rPr/>
        <w:t>田村市市民記者登録取消通知書</w:t>
      </w:r>
    </w:p>
    <w:p>
      <w:pPr>
        <w:pStyle w:val="Normal"/>
        <w:bidi w:val="0"/>
        <w:ind w:left="0" w:right="0" w:hanging="0"/>
        <w:jc w:val="both"/>
        <w:rPr/>
      </w:pPr>
      <w:r>
        <w:rPr/>
      </w:r>
    </w:p>
    <w:p>
      <w:pPr>
        <w:pStyle w:val="Normal"/>
        <w:bidi w:val="0"/>
        <w:ind w:left="0" w:right="0" w:firstLine="416"/>
        <w:jc w:val="both"/>
        <w:rPr/>
      </w:pPr>
      <w:r>
        <w:rPr/>
        <w:t>年　月　日付けで申請のあった田村市市民記者登録について、次のとおり取り消したので第</w:t>
      </w:r>
      <w:r>
        <w:rPr/>
        <w:t>9</w:t>
      </w:r>
      <w:r>
        <w:rPr/>
        <w:t>条第</w:t>
      </w:r>
      <w:r>
        <w:rPr/>
        <w:t>2</w:t>
      </w:r>
      <w:r>
        <w:rPr/>
        <w:t>項の規定により通知します。</w:t>
      </w:r>
    </w:p>
    <w:p>
      <w:pPr>
        <w:pStyle w:val="Normal"/>
        <w:bidi w:val="0"/>
        <w:ind w:left="0" w:right="0" w:hanging="0"/>
        <w:jc w:val="both"/>
        <w:rPr/>
      </w:pPr>
      <w:r>
        <w:rPr/>
      </w:r>
    </w:p>
    <w:tbl>
      <w:tblPr>
        <w:tblW w:w="9366" w:type="dxa"/>
        <w:jc w:val="left"/>
        <w:tblInd w:w="-1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10" w:type="dxa"/>
          <w:left w:w="105" w:type="dxa"/>
          <w:bottom w:w="110" w:type="dxa"/>
          <w:right w:w="110" w:type="dxa"/>
        </w:tblCellMar>
      </w:tblPr>
      <w:tblGrid>
        <w:gridCol w:w="1831"/>
        <w:gridCol w:w="7534"/>
      </w:tblGrid>
      <w:tr>
        <w:trPr/>
        <w:tc>
          <w:tcPr>
            <w:tcW w:w="18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vAlign w:val="center"/>
          </w:tcPr>
          <w:p>
            <w:pPr>
              <w:pStyle w:val="Normal"/>
              <w:bidi w:val="0"/>
              <w:jc w:val="center"/>
              <w:rPr/>
            </w:pPr>
            <w:r>
              <w:rPr/>
              <w:t>登録期間</w:t>
            </w:r>
          </w:p>
        </w:tc>
        <w:tc>
          <w:tcPr>
            <w:tcW w:w="7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ind w:left="0" w:right="0" w:hanging="0"/>
              <w:jc w:val="both"/>
              <w:rPr/>
            </w:pPr>
            <w:r>
              <w:rPr/>
            </w:r>
          </w:p>
        </w:tc>
      </w:tr>
      <w:tr>
        <w:trPr/>
        <w:tc>
          <w:tcPr>
            <w:tcW w:w="18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vAlign w:val="center"/>
          </w:tcPr>
          <w:p>
            <w:pPr>
              <w:pStyle w:val="Normal"/>
              <w:bidi w:val="0"/>
              <w:jc w:val="center"/>
              <w:rPr/>
            </w:pPr>
            <w:r>
              <w:rPr/>
              <w:t>取消理由</w:t>
            </w:r>
          </w:p>
        </w:tc>
        <w:tc>
          <w:tcPr>
            <w:tcW w:w="7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5" w:type="dxa"/>
            </w:tcMar>
          </w:tcPr>
          <w:p>
            <w:pPr>
              <w:pStyle w:val="Normal"/>
              <w:bidi w:val="0"/>
              <w:ind w:left="0" w:right="0" w:hanging="0"/>
              <w:jc w:val="both"/>
              <w:rPr/>
            </w:pPr>
            <w:r>
              <w:rPr/>
            </w:r>
          </w:p>
        </w:tc>
      </w:tr>
    </w:tbl>
    <w:p>
      <w:pPr>
        <w:pStyle w:val="Normal"/>
        <w:bidi w:val="0"/>
        <w:ind w:left="0" w:right="0" w:hanging="0"/>
        <w:jc w:val="both"/>
        <w:rPr/>
      </w:pPr>
      <w:r>
        <w:rPr/>
      </w:r>
    </w:p>
    <w:p>
      <w:pPr>
        <w:pStyle w:val="Normal"/>
        <w:bidi w:val="0"/>
        <w:ind w:left="0" w:right="0" w:firstLine="208"/>
        <w:jc w:val="right"/>
        <w:rPr/>
      </w:pPr>
      <w:r>
        <w:rPr/>
      </w:r>
    </w:p>
    <w:sectPr>
      <w:type w:val="nextPage"/>
      <w:pgSz w:w="11906" w:h="16838"/>
      <w:pgMar w:left="1412" w:right="1128" w:header="0" w:top="1417" w:footer="0" w:bottom="1417"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Liberation Sans">
    <w:altName w:val="Arial"/>
    <w:charset w:val="80"/>
    <w:family w:val="swiss"/>
    <w:pitch w:val="variable"/>
  </w:font>
  <w:font w:name="Times New Roman">
    <w:charset w:val="80"/>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Mangal"/>
        <w:sz w:val="24"/>
        <w:szCs w:val="24"/>
        <w:lang w:val="en-US" w:eastAsia="ja-JP" w:bidi="hi-IN"/>
      </w:rPr>
    </w:rPrDefault>
    <w:pPrDefault>
      <w:pPr/>
    </w:pPrDefault>
  </w:docDefaults>
  <w:style w:type="paragraph" w:styleId="Normal">
    <w:name w:val="Normal"/>
    <w:qFormat/>
    <w:pPr>
      <w:widowControl w:val="false"/>
      <w:bidi w:val="0"/>
      <w:ind w:left="0" w:right="0" w:hanging="0"/>
      <w:jc w:val="left"/>
      <w:textAlignment w:val="auto"/>
    </w:pPr>
    <w:rPr>
      <w:rFonts w:ascii="ＭＳ 明朝" w:hAnsi="ＭＳ 明朝" w:eastAsia="ＭＳ 明朝" w:cs="ＭＳ 明朝"/>
      <w:color w:val="auto"/>
      <w:sz w:val="22"/>
      <w:szCs w:val="24"/>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eastAsia="ＭＳ 明朝" w:cs="ＭＳ 明朝"/>
      <w:sz w:val="24"/>
      <w:szCs w:val="24"/>
    </w:rPr>
  </w:style>
  <w:style w:type="character" w:styleId="Style15">
    <w:name w:val="フッター (文字)"/>
    <w:basedOn w:val="DefaultParagraphFont"/>
    <w:qFormat/>
    <w:rPr>
      <w:rFonts w:ascii="ＭＳ 明朝" w:hAnsi="ＭＳ 明朝" w:eastAsia="ＭＳ 明朝" w:cs="ＭＳ 明朝"/>
      <w:sz w:val="24"/>
      <w:szCs w:val="24"/>
    </w:rPr>
  </w:style>
  <w:style w:type="paragraph" w:styleId="Style16">
    <w:name w:val="見出し"/>
    <w:basedOn w:val="Normal"/>
    <w:next w:val="Style17"/>
    <w:qFormat/>
    <w:pPr>
      <w:keepNext/>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DocumentMap">
    <w:name w:val="DocumentMap"/>
    <w:qFormat/>
    <w:pPr>
      <w:widowControl/>
      <w:bidi w:val="0"/>
      <w:ind w:left="0" w:right="0" w:hanging="0"/>
      <w:jc w:val="left"/>
      <w:textAlignment w:val="auto"/>
    </w:pPr>
    <w:rPr>
      <w:rFonts w:ascii="Times New Roman" w:hAnsi="Times New Roman" w:eastAsia="ＭＳ 明朝" w:cs="Times New Roman"/>
      <w:color w:val="auto"/>
      <w:sz w:val="21"/>
      <w:szCs w:val="21"/>
      <w:lang w:val="en-US" w:eastAsia="ja-JP" w:bidi="ar-SA"/>
    </w:rPr>
  </w:style>
  <w:style w:type="paragraph" w:styleId="Style21">
    <w:name w:val="Header"/>
    <w:basedOn w:val="Normal"/>
    <w:pPr>
      <w:widowControl w:val="false"/>
      <w:tabs>
        <w:tab w:val="center" w:pos="4252" w:leader="none"/>
        <w:tab w:val="right" w:pos="8504" w:leader="none"/>
      </w:tabs>
      <w:ind w:left="0" w:right="0" w:hanging="0"/>
      <w:jc w:val="left"/>
      <w:textAlignment w:val="auto"/>
    </w:pPr>
    <w:rPr>
      <w:rFonts w:ascii="ＭＳ 明朝" w:hAnsi="ＭＳ 明朝" w:eastAsia="ＭＳ 明朝" w:cs="ＭＳ 明朝"/>
      <w:sz w:val="22"/>
      <w:szCs w:val="24"/>
      <w:lang w:val="en-US" w:eastAsia="ja-JP" w:bidi="ar-SA"/>
    </w:rPr>
  </w:style>
  <w:style w:type="paragraph" w:styleId="Style22">
    <w:name w:val="Footer"/>
    <w:basedOn w:val="Normal"/>
    <w:pPr>
      <w:widowControl w:val="false"/>
      <w:tabs>
        <w:tab w:val="center" w:pos="4252" w:leader="none"/>
        <w:tab w:val="right" w:pos="8504" w:leader="none"/>
      </w:tabs>
      <w:ind w:left="0" w:right="0" w:hanging="0"/>
      <w:jc w:val="left"/>
      <w:textAlignment w:val="auto"/>
    </w:pPr>
    <w:rPr>
      <w:rFonts w:ascii="ＭＳ 明朝" w:hAnsi="ＭＳ 明朝" w:eastAsia="ＭＳ 明朝" w:cs="ＭＳ 明朝"/>
      <w:sz w:val="22"/>
      <w:szCs w:val="24"/>
      <w:lang w:val="en-US" w:eastAsia="ja-JP"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LibreOffice/5.3.0.3$Windows_x86 LibreOffice_project/7074905676c47b82bbcfbea1aeefc84afe1c50e1</Application>
  <Pages>3</Pages>
  <Words>1375</Words>
  <Characters>1379</Characters>
  <CharactersWithSpaces>1462</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2020-03-04T11:30:00Z</dcterms:created>
  <dc:creator>本田啓介</dc:creator>
  <dc:description/>
  <dc:language>ja-JP</dc:language>
  <cp:lastModifiedBy/>
  <dcterms:modified xsi:type="dcterms:W3CDTF">2020-03-18T16:53:52Z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本田啓介</vt:lpwstr>
  </property>
</Properties>
</file>